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C5AC" w14:textId="77777777" w:rsidR="00224DF2" w:rsidRPr="007948B6" w:rsidRDefault="00224DF2" w:rsidP="00224DF2">
      <w:pPr>
        <w:jc w:val="center"/>
        <w:rPr>
          <w:rFonts w:ascii="UD デジタル 教科書体 NK-R" w:eastAsia="UD デジタル 教科書体 NK-R" w:hAnsi="BIZ UDMincho"/>
          <w:sz w:val="28"/>
        </w:rPr>
      </w:pPr>
      <w:r w:rsidRPr="007948B6">
        <w:rPr>
          <w:rFonts w:ascii="UD デジタル 教科書体 NK-R" w:eastAsia="UD デジタル 教科書体 NK-R" w:hint="eastAsia"/>
          <w:noProof/>
        </w:rPr>
        <w:drawing>
          <wp:anchor distT="0" distB="0" distL="114300" distR="114300" simplePos="0" relativeHeight="251660288" behindDoc="0" locked="0" layoutInCell="1" allowOverlap="1" wp14:anchorId="37440B5D" wp14:editId="5E4C76A6">
            <wp:simplePos x="0" y="0"/>
            <wp:positionH relativeFrom="column">
              <wp:posOffset>1991995</wp:posOffset>
            </wp:positionH>
            <wp:positionV relativeFrom="paragraph">
              <wp:posOffset>1270</wp:posOffset>
            </wp:positionV>
            <wp:extent cx="1424609" cy="353713"/>
            <wp:effectExtent l="0" t="0" r="4445" b="8255"/>
            <wp:wrapNone/>
            <wp:docPr id="3" name="図 2" descr="アイコン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D2C16BBE-9B16-7F33-A9BA-39ABDF086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アイコン が含まれている画像&#10;&#10;AI によって生成されたコンテンツは間違っている可能性があります。">
                      <a:extLst>
                        <a:ext uri="{FF2B5EF4-FFF2-40B4-BE49-F238E27FC236}">
                          <a16:creationId xmlns:a16="http://schemas.microsoft.com/office/drawing/2014/main" id="{D2C16BBE-9B16-7F33-A9BA-39ABDF086B3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609" cy="353713"/>
                    </a:xfrm>
                    <a:prstGeom prst="rect">
                      <a:avLst/>
                    </a:prstGeom>
                  </pic:spPr>
                </pic:pic>
              </a:graphicData>
            </a:graphic>
            <wp14:sizeRelH relativeFrom="margin">
              <wp14:pctWidth>0</wp14:pctWidth>
            </wp14:sizeRelH>
            <wp14:sizeRelV relativeFrom="margin">
              <wp14:pctHeight>0</wp14:pctHeight>
            </wp14:sizeRelV>
          </wp:anchor>
        </w:drawing>
      </w:r>
      <w:r w:rsidRPr="007948B6">
        <w:rPr>
          <w:rFonts w:ascii="UD デジタル 教科書体 NK-R" w:eastAsia="UD デジタル 教科書体 NK-R" w:hint="eastAsia"/>
          <w:noProof/>
        </w:rPr>
        <w:drawing>
          <wp:anchor distT="0" distB="0" distL="114300" distR="114300" simplePos="0" relativeHeight="251659264" behindDoc="0" locked="0" layoutInCell="1" allowOverlap="1" wp14:anchorId="44836550" wp14:editId="3670B12C">
            <wp:simplePos x="0" y="0"/>
            <wp:positionH relativeFrom="margin">
              <wp:align>left</wp:align>
            </wp:positionH>
            <wp:positionV relativeFrom="paragraph">
              <wp:posOffset>-77470</wp:posOffset>
            </wp:positionV>
            <wp:extent cx="1908313" cy="441700"/>
            <wp:effectExtent l="0" t="0" r="0" b="0"/>
            <wp:wrapNone/>
            <wp:docPr id="4" name="図 3" descr="部屋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97BF472B-1DF7-D6DD-CD92-30EAD75249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部屋 が含まれている画像&#10;&#10;AI によって生成されたコンテンツは間違っている可能性があります。">
                      <a:extLst>
                        <a:ext uri="{FF2B5EF4-FFF2-40B4-BE49-F238E27FC236}">
                          <a16:creationId xmlns:a16="http://schemas.microsoft.com/office/drawing/2014/main" id="{97BF472B-1DF7-D6DD-CD92-30EAD75249B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313" cy="441700"/>
                    </a:xfrm>
                    <a:prstGeom prst="rect">
                      <a:avLst/>
                    </a:prstGeom>
                  </pic:spPr>
                </pic:pic>
              </a:graphicData>
            </a:graphic>
            <wp14:sizeRelH relativeFrom="margin">
              <wp14:pctWidth>0</wp14:pctWidth>
            </wp14:sizeRelH>
            <wp14:sizeRelV relativeFrom="margin">
              <wp14:pctHeight>0</wp14:pctHeight>
            </wp14:sizeRelV>
          </wp:anchor>
        </w:drawing>
      </w:r>
    </w:p>
    <w:p w14:paraId="7ABD4387" w14:textId="77777777" w:rsidR="00224DF2" w:rsidRPr="007948B6" w:rsidRDefault="00224DF2" w:rsidP="00224DF2">
      <w:pPr>
        <w:snapToGrid w:val="0"/>
        <w:jc w:val="center"/>
        <w:rPr>
          <w:rFonts w:ascii="UD デジタル 教科書体 NK-R" w:eastAsia="UD デジタル 教科書体 NK-R" w:hAnsi="BIZ UDMincho"/>
          <w:sz w:val="20"/>
          <w:szCs w:val="20"/>
        </w:rPr>
      </w:pPr>
      <w:r w:rsidRPr="007948B6">
        <w:rPr>
          <w:rFonts w:ascii="UD デジタル 教科書体 NK-R" w:eastAsia="UD デジタル 教科書体 NK-R" w:hAnsi="BIZ UDMincho" w:hint="eastAsia"/>
          <w:sz w:val="20"/>
          <w:szCs w:val="20"/>
        </w:rPr>
        <w:t>京都大学大学院教育学研究科</w:t>
      </w:r>
      <w:r>
        <w:rPr>
          <w:rFonts w:ascii="UD デジタル 教科書体 NK-R" w:eastAsia="UD デジタル 教科書体 NK-R" w:hAnsi="BIZ UDMincho" w:hint="eastAsia"/>
          <w:sz w:val="20"/>
          <w:szCs w:val="20"/>
        </w:rPr>
        <w:t xml:space="preserve">　</w:t>
      </w:r>
      <w:r w:rsidRPr="007948B6">
        <w:rPr>
          <w:rFonts w:ascii="UD デジタル 教科書体 NK-R" w:eastAsia="UD デジタル 教科書体 NK-R" w:hAnsi="BIZ UDMincho" w:hint="eastAsia"/>
          <w:sz w:val="20"/>
          <w:szCs w:val="20"/>
        </w:rPr>
        <w:t>教育実践コラボレーション・センターE.FORUM</w:t>
      </w:r>
    </w:p>
    <w:p w14:paraId="49D48F66" w14:textId="77777777" w:rsidR="00224DF2" w:rsidRPr="007948B6" w:rsidRDefault="00224DF2" w:rsidP="00224DF2">
      <w:pPr>
        <w:snapToGrid w:val="0"/>
        <w:jc w:val="center"/>
        <w:rPr>
          <w:rFonts w:ascii="UD デジタル 教科書体 NK-R" w:eastAsia="UD デジタル 教科書体 NK-R" w:hAnsi="BIZ UDMincho"/>
          <w:sz w:val="22"/>
        </w:rPr>
      </w:pPr>
      <w:r w:rsidRPr="007948B6">
        <w:rPr>
          <w:rFonts w:ascii="UD デジタル 教科書体 NK-R" w:eastAsia="UD デジタル 教科書体 NK-R" w:hAnsi="BIZ UDMincho" w:hint="eastAsia"/>
          <w:sz w:val="22"/>
        </w:rPr>
        <w:t>「『生きる』教育」プロジェクト</w:t>
      </w:r>
    </w:p>
    <w:p w14:paraId="7A8E118B" w14:textId="6010BE57" w:rsidR="00224DF2" w:rsidRDefault="00224DF2" w:rsidP="00224DF2">
      <w:pPr>
        <w:snapToGrid w:val="0"/>
        <w:jc w:val="center"/>
        <w:rPr>
          <w:rFonts w:ascii="UD デジタル 教科書体 NK-R" w:eastAsia="UD デジタル 教科書体 NK-R" w:hAnsi="BIZ UDMincho"/>
          <w:sz w:val="28"/>
        </w:rPr>
      </w:pPr>
      <w:r w:rsidRPr="007948B6">
        <w:rPr>
          <w:rFonts w:ascii="UD デジタル 教科書体 NK-R" w:eastAsia="UD デジタル 教科書体 NK-R" w:hAnsi="BIZ UDMincho" w:hint="eastAsia"/>
          <w:sz w:val="28"/>
        </w:rPr>
        <w:t>単元「子どもの権利条約って知ってる？」</w:t>
      </w:r>
      <w:r>
        <w:rPr>
          <w:rFonts w:ascii="UD デジタル 教科書体 NK-R" w:eastAsia="UD デジタル 教科書体 NK-R" w:hAnsi="BIZ UDMincho" w:hint="eastAsia"/>
          <w:sz w:val="28"/>
        </w:rPr>
        <w:t xml:space="preserve"> 指導案</w:t>
      </w:r>
    </w:p>
    <w:p w14:paraId="6181D294" w14:textId="4F047A23" w:rsidR="00224DF2" w:rsidRPr="00224DF2" w:rsidRDefault="00224DF2" w:rsidP="00224DF2">
      <w:pPr>
        <w:snapToGrid w:val="0"/>
        <w:ind w:left="210" w:hangingChars="100" w:hanging="210"/>
        <w:jc w:val="left"/>
        <w:rPr>
          <w:rFonts w:ascii="UD デジタル 教科書体 NK-R" w:eastAsia="UD デジタル 教科書体 NK-R" w:hAnsi="BIZ UDMincho"/>
          <w:color w:val="FF0000"/>
          <w:szCs w:val="18"/>
        </w:rPr>
      </w:pPr>
      <w:r w:rsidRPr="00224DF2">
        <w:rPr>
          <w:rFonts w:ascii="UD デジタル 教科書体 NK-R" w:eastAsia="UD デジタル 教科書体 NK-R" w:hAnsi="BIZ UDMincho" w:hint="eastAsia"/>
          <w:color w:val="FF0000"/>
          <w:szCs w:val="18"/>
        </w:rPr>
        <w:t>※以下</w:t>
      </w:r>
      <w:r>
        <w:rPr>
          <w:rFonts w:ascii="UD デジタル 教科書体 NK-R" w:eastAsia="UD デジタル 教科書体 NK-R" w:hAnsi="BIZ UDMincho" w:hint="eastAsia"/>
          <w:color w:val="FF0000"/>
          <w:szCs w:val="18"/>
        </w:rPr>
        <w:t>でご提案しているの</w:t>
      </w:r>
      <w:r w:rsidRPr="00224DF2">
        <w:rPr>
          <w:rFonts w:ascii="UD デジタル 教科書体 NK-R" w:eastAsia="UD デジタル 教科書体 NK-R" w:hAnsi="BIZ UDMincho" w:hint="eastAsia"/>
          <w:color w:val="FF0000"/>
          <w:szCs w:val="18"/>
        </w:rPr>
        <w:t>は、一つの例です。先生方の目標や子どもたちの実態に合わせて、適宜、アレンジして実践して</w:t>
      </w:r>
      <w:r>
        <w:rPr>
          <w:rFonts w:ascii="UD デジタル 教科書体 NK-R" w:eastAsia="UD デジタル 教科書体 NK-R" w:hAnsi="BIZ UDMincho" w:hint="eastAsia"/>
          <w:color w:val="FF0000"/>
          <w:szCs w:val="18"/>
        </w:rPr>
        <w:t>いただければ幸いです。</w:t>
      </w:r>
    </w:p>
    <w:p w14:paraId="60BC5996" w14:textId="17015944" w:rsidR="00224DF2" w:rsidRPr="00EA7219" w:rsidRDefault="00EA7219" w:rsidP="00EA7219">
      <w:pPr>
        <w:snapToGrid w:val="0"/>
        <w:ind w:left="210" w:hangingChars="100" w:hanging="210"/>
        <w:jc w:val="left"/>
        <w:rPr>
          <w:rFonts w:ascii="UD デジタル 教科書体 NK-R" w:eastAsia="UD デジタル 教科書体 NK-R" w:hAnsi="BIZ UDMincho"/>
          <w:color w:val="FF0000"/>
          <w:szCs w:val="18"/>
        </w:rPr>
      </w:pPr>
      <w:r w:rsidRPr="00EA7219">
        <w:rPr>
          <w:rFonts w:ascii="UD デジタル 教科書体 NK-R" w:eastAsia="UD デジタル 教科書体 NK-R" w:hAnsi="BIZ UDMincho" w:hint="eastAsia"/>
          <w:color w:val="FF0000"/>
          <w:szCs w:val="18"/>
        </w:rPr>
        <w:t>※［　］内の数字は、ウェブサイトに掲載しているファイルのナンバリングを</w:t>
      </w:r>
      <w:r w:rsidR="003D3106">
        <w:rPr>
          <w:rFonts w:ascii="UD デジタル 教科書体 NK-R" w:eastAsia="UD デジタル 教科書体 NK-R" w:hAnsi="BIZ UDMincho" w:hint="eastAsia"/>
          <w:color w:val="FF0000"/>
          <w:szCs w:val="18"/>
        </w:rPr>
        <w:t>示して</w:t>
      </w:r>
      <w:r w:rsidRPr="00EA7219">
        <w:rPr>
          <w:rFonts w:ascii="UD デジタル 教科書体 NK-R" w:eastAsia="UD デジタル 教科書体 NK-R" w:hAnsi="BIZ UDMincho" w:hint="eastAsia"/>
          <w:color w:val="FF0000"/>
          <w:szCs w:val="18"/>
        </w:rPr>
        <w:t>います。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82"/>
        <w:gridCol w:w="2763"/>
        <w:gridCol w:w="498"/>
        <w:gridCol w:w="1701"/>
        <w:gridCol w:w="2976"/>
      </w:tblGrid>
      <w:tr w:rsidR="00376198" w:rsidRPr="00F502D4" w14:paraId="46A78F12" w14:textId="77777777" w:rsidTr="000A7AFC">
        <w:trPr>
          <w:trHeight w:val="334"/>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E6063A2" w14:textId="4A68F2DA" w:rsidR="00376198" w:rsidRPr="00F502D4" w:rsidRDefault="00376198" w:rsidP="0008227B">
            <w:pPr>
              <w:jc w:val="center"/>
              <w:rPr>
                <w:rFonts w:ascii="UD デジタル 教科書体 NK-B" w:eastAsia="UD デジタル 教科書体 NK-B" w:hAnsi="ＭＳ ゴシック"/>
              </w:rPr>
            </w:pPr>
            <w:r w:rsidRPr="00F502D4">
              <w:rPr>
                <w:rFonts w:ascii="UD デジタル 教科書体 NK-B" w:eastAsia="UD デジタル 教科書体 NK-B" w:hAnsi="ＭＳ ゴシック" w:hint="eastAsia"/>
              </w:rPr>
              <w:t>教科</w:t>
            </w:r>
            <w:r w:rsidR="006B7A9C">
              <w:rPr>
                <w:rFonts w:ascii="UD デジタル 教科書体 NK-B" w:eastAsia="UD デジタル 教科書体 NK-B" w:hAnsi="ＭＳ ゴシック" w:hint="eastAsia"/>
              </w:rPr>
              <w:t>等</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22DB07CF" w14:textId="473A5DE7" w:rsidR="00376198" w:rsidRPr="00F502D4" w:rsidRDefault="00376198" w:rsidP="0008227B">
            <w:pPr>
              <w:jc w:val="center"/>
              <w:rPr>
                <w:rFonts w:ascii="UD デジタル 教科書体 NK-B" w:eastAsia="UD デジタル 教科書体 NK-B"/>
              </w:rPr>
            </w:pPr>
            <w:r>
              <w:rPr>
                <w:rFonts w:ascii="UD デジタル 教科書体 NK-B" w:eastAsia="UD デジタル 教科書体 NK-B" w:hint="eastAsia"/>
              </w:rPr>
              <w:t>総合的な学習の時間</w:t>
            </w:r>
            <w:r w:rsidR="00224DF2">
              <w:rPr>
                <w:rFonts w:ascii="UD デジタル 教科書体 NK-B" w:eastAsia="UD デジタル 教科書体 NK-B" w:hint="eastAsia"/>
              </w:rPr>
              <w:t>など</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47C74E64" w14:textId="77777777" w:rsidR="00376198" w:rsidRPr="00F502D4" w:rsidRDefault="00376198" w:rsidP="0008227B">
            <w:pPr>
              <w:jc w:val="center"/>
              <w:rPr>
                <w:rFonts w:ascii="UD デジタル 教科書体 NK-B" w:eastAsia="UD デジタル 教科書体 NK-B" w:hAnsi="ＭＳ ゴシック"/>
              </w:rPr>
            </w:pPr>
            <w:r>
              <w:rPr>
                <w:rFonts w:ascii="UD デジタル 教科書体 NK-B" w:eastAsia="UD デジタル 教科書体 NK-B" w:hAnsi="ＭＳ ゴシック" w:hint="eastAsia"/>
              </w:rPr>
              <w:t>学校段階・学年</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4172307" w14:textId="71B9C6DD" w:rsidR="00376198" w:rsidRPr="00F502D4" w:rsidRDefault="00376198" w:rsidP="0008227B">
            <w:pPr>
              <w:jc w:val="center"/>
              <w:rPr>
                <w:rFonts w:ascii="UD デジタル 教科書体 NK-B" w:eastAsia="UD デジタル 教科書体 NK-B"/>
              </w:rPr>
            </w:pPr>
            <w:r>
              <w:rPr>
                <w:rFonts w:ascii="UD デジタル 教科書体 NK-B" w:eastAsia="UD デジタル 教科書体 NK-B" w:hint="eastAsia"/>
              </w:rPr>
              <w:t>小学校・3年</w:t>
            </w:r>
            <w:r w:rsidR="00224DF2">
              <w:rPr>
                <w:rFonts w:ascii="UD デジタル 教科書体 NK-B" w:eastAsia="UD デジタル 教科書体 NK-B" w:hint="eastAsia"/>
              </w:rPr>
              <w:t>生以上</w:t>
            </w:r>
          </w:p>
        </w:tc>
      </w:tr>
      <w:tr w:rsidR="00376198" w:rsidRPr="0008227B" w14:paraId="043E07CA" w14:textId="77777777" w:rsidTr="0008227B">
        <w:trPr>
          <w:trHeight w:val="382"/>
        </w:trPr>
        <w:tc>
          <w:tcPr>
            <w:tcW w:w="1696" w:type="dxa"/>
            <w:gridSpan w:val="2"/>
            <w:shd w:val="clear" w:color="auto" w:fill="BDD6EE"/>
            <w:vAlign w:val="center"/>
          </w:tcPr>
          <w:p w14:paraId="252882FA" w14:textId="77777777" w:rsidR="00376198" w:rsidRPr="00F502D4" w:rsidRDefault="00376198" w:rsidP="0008227B">
            <w:pPr>
              <w:jc w:val="center"/>
              <w:rPr>
                <w:rFonts w:ascii="UD デジタル 教科書体 NK-B" w:eastAsia="UD デジタル 教科書体 NK-B" w:hAnsi="ＭＳ ゴシック"/>
              </w:rPr>
            </w:pPr>
            <w:r w:rsidRPr="00F502D4">
              <w:rPr>
                <w:rFonts w:ascii="UD デジタル 教科書体 NK-B" w:eastAsia="UD デジタル 教科書体 NK-B" w:hAnsi="ＭＳ ゴシック" w:hint="eastAsia"/>
              </w:rPr>
              <w:t>単元名</w:t>
            </w:r>
          </w:p>
        </w:tc>
        <w:tc>
          <w:tcPr>
            <w:tcW w:w="7938" w:type="dxa"/>
            <w:gridSpan w:val="4"/>
            <w:shd w:val="clear" w:color="auto" w:fill="auto"/>
          </w:tcPr>
          <w:p w14:paraId="1E3577B4" w14:textId="3A60EFDA" w:rsidR="00376198" w:rsidRPr="00F502D4" w:rsidRDefault="00376198" w:rsidP="0008227B">
            <w:pPr>
              <w:jc w:val="center"/>
              <w:rPr>
                <w:rFonts w:ascii="UD デジタル 教科書体 NK-B" w:eastAsia="UD デジタル 教科書体 NK-B"/>
              </w:rPr>
            </w:pPr>
            <w:r>
              <w:rPr>
                <w:rFonts w:ascii="UD デジタル 教科書体 NK-B" w:eastAsia="UD デジタル 教科書体 NK-B" w:hint="eastAsia"/>
              </w:rPr>
              <w:t>子どもの権利条約って知ってる？</w:t>
            </w:r>
            <w:r w:rsidR="00224DF2">
              <w:rPr>
                <w:rFonts w:ascii="UD デジタル 教科書体 NK-B" w:eastAsia="UD デジタル 教科書体 NK-B" w:hint="eastAsia"/>
              </w:rPr>
              <w:t>――</w:t>
            </w:r>
            <w:r>
              <w:rPr>
                <w:rFonts w:ascii="UD デジタル 教科書体 NK-B" w:eastAsia="UD デジタル 教科書体 NK-B" w:hint="eastAsia"/>
              </w:rPr>
              <w:t>今の自分と向き合う</w:t>
            </w:r>
          </w:p>
        </w:tc>
      </w:tr>
      <w:tr w:rsidR="00376198" w:rsidRPr="00F502D4" w14:paraId="497FA950" w14:textId="77777777" w:rsidTr="0008227B">
        <w:tc>
          <w:tcPr>
            <w:tcW w:w="1696" w:type="dxa"/>
            <w:gridSpan w:val="2"/>
            <w:shd w:val="clear" w:color="auto" w:fill="BDD6EE"/>
            <w:vAlign w:val="center"/>
          </w:tcPr>
          <w:p w14:paraId="5ABD8A3A" w14:textId="77777777" w:rsidR="00376198" w:rsidRPr="00F502D4" w:rsidRDefault="00376198" w:rsidP="0008227B">
            <w:pPr>
              <w:jc w:val="center"/>
              <w:rPr>
                <w:rFonts w:ascii="UD デジタル 教科書体 NK-B" w:eastAsia="UD デジタル 教科書体 NK-B" w:hAnsi="ＭＳ ゴシック"/>
              </w:rPr>
            </w:pPr>
            <w:r>
              <w:rPr>
                <w:rFonts w:ascii="UD デジタル 教科書体 NK-B" w:eastAsia="UD デジタル 教科書体 NK-B" w:hAnsi="ＭＳ ゴシック" w:hint="eastAsia"/>
              </w:rPr>
              <w:t>単元の</w:t>
            </w:r>
            <w:r w:rsidRPr="00F502D4">
              <w:rPr>
                <w:rFonts w:ascii="UD デジタル 教科書体 NK-B" w:eastAsia="UD デジタル 教科書体 NK-B" w:hAnsi="ＭＳ ゴシック" w:hint="eastAsia"/>
              </w:rPr>
              <w:t>時間数</w:t>
            </w:r>
          </w:p>
        </w:tc>
        <w:tc>
          <w:tcPr>
            <w:tcW w:w="7938" w:type="dxa"/>
            <w:gridSpan w:val="4"/>
            <w:shd w:val="clear" w:color="auto" w:fill="auto"/>
          </w:tcPr>
          <w:p w14:paraId="346CB59A" w14:textId="77777777" w:rsidR="00376198" w:rsidRPr="002A01E8" w:rsidRDefault="00376198" w:rsidP="0008227B">
            <w:pPr>
              <w:jc w:val="center"/>
              <w:rPr>
                <w:rFonts w:ascii="UD デジタル 教科書体 NK-B" w:eastAsia="UD デジタル 教科書体 NK-B"/>
              </w:rPr>
            </w:pPr>
            <w:r w:rsidRPr="002A01E8">
              <w:rPr>
                <w:rFonts w:ascii="UD デジタル 教科書体 NK-B" w:eastAsia="UD デジタル 教科書体 NK-B" w:hint="eastAsia"/>
              </w:rPr>
              <w:t xml:space="preserve">全　</w:t>
            </w:r>
            <w:r>
              <w:rPr>
                <w:rFonts w:ascii="UD デジタル 教科書体 NK-B" w:eastAsia="UD デジタル 教科書体 NK-B"/>
              </w:rPr>
              <w:t>4</w:t>
            </w:r>
            <w:r w:rsidRPr="002A01E8">
              <w:rPr>
                <w:rFonts w:ascii="UD デジタル 教科書体 NK-B" w:eastAsia="UD デジタル 教科書体 NK-B" w:hint="eastAsia"/>
              </w:rPr>
              <w:t xml:space="preserve">　H</w:t>
            </w:r>
          </w:p>
        </w:tc>
      </w:tr>
      <w:tr w:rsidR="00376198" w:rsidRPr="00F502D4" w14:paraId="3201FBAC" w14:textId="77777777" w:rsidTr="0008227B">
        <w:tc>
          <w:tcPr>
            <w:tcW w:w="9634" w:type="dxa"/>
            <w:gridSpan w:val="6"/>
            <w:shd w:val="clear" w:color="auto" w:fill="BDD6EE"/>
          </w:tcPr>
          <w:p w14:paraId="418F5022" w14:textId="77777777" w:rsidR="00376198" w:rsidRDefault="00376198" w:rsidP="0008227B">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単元目標</w:t>
            </w:r>
          </w:p>
        </w:tc>
      </w:tr>
      <w:tr w:rsidR="00376198" w:rsidRPr="00DD13FE" w14:paraId="78D09E99" w14:textId="77777777" w:rsidTr="0008227B">
        <w:tc>
          <w:tcPr>
            <w:tcW w:w="9634" w:type="dxa"/>
            <w:gridSpan w:val="6"/>
            <w:shd w:val="clear" w:color="auto" w:fill="auto"/>
          </w:tcPr>
          <w:p w14:paraId="1120CEBA" w14:textId="77777777" w:rsidR="00376198" w:rsidRPr="00DD13FE" w:rsidRDefault="00883370" w:rsidP="0008227B">
            <w:pPr>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610F10" w:rsidRPr="00DD13FE">
              <w:rPr>
                <w:rFonts w:ascii="UD デジタル 教科書体 NK-R" w:eastAsia="UD デジタル 教科書体 NK-R" w:hAnsi="ＭＳ ゴシック" w:hint="eastAsia"/>
                <w:sz w:val="20"/>
                <w:szCs w:val="20"/>
              </w:rPr>
              <w:t>子どもの権利条約の学習をとおして、幸福に生きて成長するために家族や教育などが保障されること、心身を守られること、社会に参加できることを知る。</w:t>
            </w:r>
          </w:p>
          <w:p w14:paraId="32A775DC" w14:textId="77777777" w:rsidR="00883370" w:rsidRPr="00DD13FE" w:rsidRDefault="00883370" w:rsidP="0008227B">
            <w:pPr>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610F10" w:rsidRPr="00DD13FE">
              <w:rPr>
                <w:rFonts w:ascii="UD デジタル 教科書体 NK-R" w:eastAsia="UD デジタル 教科書体 NK-R" w:hAnsi="ＭＳ ゴシック" w:hint="eastAsia"/>
                <w:sz w:val="20"/>
                <w:szCs w:val="20"/>
              </w:rPr>
              <w:t>すべての人が生まれたときから有して</w:t>
            </w:r>
            <w:r w:rsidR="00364298" w:rsidRPr="00DD13FE">
              <w:rPr>
                <w:rFonts w:ascii="UD デジタル 教科書体 NK-R" w:eastAsia="UD デジタル 教科書体 NK-R" w:hAnsi="ＭＳ ゴシック" w:hint="eastAsia"/>
                <w:sz w:val="20"/>
                <w:szCs w:val="20"/>
              </w:rPr>
              <w:t>いる権利は幸福な生活を営むために不可欠であり、守られなければならないことを理解する。</w:t>
            </w:r>
          </w:p>
          <w:p w14:paraId="5D614CEA" w14:textId="77777777" w:rsidR="00883370" w:rsidRPr="00DD13FE" w:rsidRDefault="00883370" w:rsidP="0008227B">
            <w:pPr>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610F10" w:rsidRPr="00DD13FE">
              <w:rPr>
                <w:rFonts w:ascii="UD デジタル 教科書体 NK-R" w:eastAsia="UD デジタル 教科書体 NK-R" w:hAnsi="ＭＳ ゴシック" w:hint="eastAsia"/>
                <w:sz w:val="20"/>
                <w:szCs w:val="20"/>
              </w:rPr>
              <w:t>自分たちの身の回りにも守られている権利、守られていない権利があることに気がつき、自他の権利を守るための行動を起こ</w:t>
            </w:r>
            <w:r w:rsidR="0008227B" w:rsidRPr="00DD13FE">
              <w:rPr>
                <w:rFonts w:ascii="UD デジタル 教科書体 NK-R" w:eastAsia="UD デジタル 教科書体 NK-R" w:hAnsi="ＭＳ ゴシック" w:hint="eastAsia"/>
                <w:sz w:val="20"/>
                <w:szCs w:val="20"/>
              </w:rPr>
              <w:t>せ</w:t>
            </w:r>
            <w:r w:rsidR="00610F10" w:rsidRPr="00DD13FE">
              <w:rPr>
                <w:rFonts w:ascii="UD デジタル 教科書体 NK-R" w:eastAsia="UD デジタル 教科書体 NK-R" w:hAnsi="ＭＳ ゴシック" w:hint="eastAsia"/>
                <w:sz w:val="20"/>
                <w:szCs w:val="20"/>
              </w:rPr>
              <w:t>るようになる。</w:t>
            </w:r>
            <w:r w:rsidR="00364298" w:rsidRPr="00DD13FE">
              <w:rPr>
                <w:rFonts w:ascii="UD デジタル 教科書体 NK-R" w:eastAsia="UD デジタル 教科書体 NK-R" w:hAnsi="ＭＳ ゴシック" w:hint="eastAsia"/>
                <w:sz w:val="20"/>
                <w:szCs w:val="20"/>
              </w:rPr>
              <w:t>また、権利の学習を通して自分の大切にしたいものについて理解を深める。</w:t>
            </w:r>
          </w:p>
        </w:tc>
      </w:tr>
      <w:tr w:rsidR="00376198" w:rsidRPr="00F502D4" w14:paraId="0B34C1AC" w14:textId="77777777" w:rsidTr="0008227B">
        <w:tc>
          <w:tcPr>
            <w:tcW w:w="9634" w:type="dxa"/>
            <w:gridSpan w:val="6"/>
            <w:shd w:val="clear" w:color="auto" w:fill="BDD6EE"/>
          </w:tcPr>
          <w:p w14:paraId="76613B81" w14:textId="77777777" w:rsidR="00376198" w:rsidRDefault="00376198" w:rsidP="0008227B">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単元の指導の流れ</w:t>
            </w:r>
          </w:p>
        </w:tc>
      </w:tr>
      <w:tr w:rsidR="00883370" w:rsidRPr="002A5CE7" w14:paraId="0F0AE768" w14:textId="77777777" w:rsidTr="000A7AFC">
        <w:tc>
          <w:tcPr>
            <w:tcW w:w="814" w:type="dxa"/>
          </w:tcPr>
          <w:p w14:paraId="01F69611" w14:textId="77777777" w:rsidR="00883370" w:rsidRDefault="00883370" w:rsidP="0008227B">
            <w:pPr>
              <w:jc w:val="center"/>
              <w:rPr>
                <w:rFonts w:ascii="UD デジタル 教科書体 NK-B" w:eastAsia="UD デジタル 教科書体 NK-B" w:hAnsi="ＭＳ ゴシック"/>
                <w:b/>
              </w:rPr>
            </w:pPr>
            <w:r>
              <w:rPr>
                <w:rFonts w:ascii="UD デジタル 教科書体 NK-B" w:eastAsia="UD デジタル 教科書体 NK-B" w:hAnsi="ＭＳ ゴシック" w:hint="eastAsia"/>
                <w:b/>
              </w:rPr>
              <w:t>時数</w:t>
            </w:r>
          </w:p>
        </w:tc>
        <w:tc>
          <w:tcPr>
            <w:tcW w:w="3645" w:type="dxa"/>
            <w:gridSpan w:val="2"/>
            <w:shd w:val="clear" w:color="auto" w:fill="auto"/>
          </w:tcPr>
          <w:p w14:paraId="6BE7AE97" w14:textId="77777777" w:rsidR="00883370" w:rsidRPr="002A5CE7" w:rsidRDefault="00883370" w:rsidP="0008227B">
            <w:pPr>
              <w:jc w:val="center"/>
              <w:rPr>
                <w:rFonts w:ascii="UD デジタル 教科書体 NK-B" w:eastAsia="UD デジタル 教科書体 NK-B" w:hAnsi="ＭＳ ゴシック"/>
                <w:sz w:val="20"/>
                <w:szCs w:val="20"/>
              </w:rPr>
            </w:pPr>
            <w:r w:rsidRPr="002A5CE7">
              <w:rPr>
                <w:rFonts w:ascii="UD デジタル 教科書体 NK-B" w:eastAsia="UD デジタル 教科書体 NK-B" w:hAnsi="ＭＳ ゴシック" w:hint="eastAsia"/>
                <w:sz w:val="20"/>
                <w:szCs w:val="20"/>
              </w:rPr>
              <w:t>教師による指導</w:t>
            </w:r>
          </w:p>
        </w:tc>
        <w:tc>
          <w:tcPr>
            <w:tcW w:w="2199" w:type="dxa"/>
            <w:gridSpan w:val="2"/>
            <w:shd w:val="clear" w:color="auto" w:fill="auto"/>
          </w:tcPr>
          <w:p w14:paraId="3221BB56" w14:textId="77777777" w:rsidR="00883370" w:rsidRPr="002A5CE7" w:rsidRDefault="00364298" w:rsidP="0008227B">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子ども</w:t>
            </w:r>
            <w:r w:rsidR="00883370" w:rsidRPr="002A5CE7">
              <w:rPr>
                <w:rFonts w:ascii="UD デジタル 教科書体 NK-B" w:eastAsia="UD デジタル 教科書体 NK-B" w:hAnsi="ＭＳ ゴシック" w:hint="eastAsia"/>
                <w:sz w:val="20"/>
                <w:szCs w:val="20"/>
              </w:rPr>
              <w:t>の活動、反応例</w:t>
            </w:r>
          </w:p>
        </w:tc>
        <w:tc>
          <w:tcPr>
            <w:tcW w:w="2976" w:type="dxa"/>
            <w:shd w:val="clear" w:color="auto" w:fill="auto"/>
          </w:tcPr>
          <w:p w14:paraId="531CB2F9" w14:textId="77777777" w:rsidR="00883370" w:rsidRPr="002A5CE7" w:rsidRDefault="00883370" w:rsidP="0008227B">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教材・教具</w:t>
            </w:r>
            <w:r w:rsidRPr="002A5CE7">
              <w:rPr>
                <w:rFonts w:ascii="UD デジタル 教科書体 NK-B" w:eastAsia="UD デジタル 教科書体 NK-B" w:hAnsi="ＭＳ ゴシック" w:hint="eastAsia"/>
                <w:sz w:val="20"/>
                <w:szCs w:val="20"/>
              </w:rPr>
              <w:t>など</w:t>
            </w:r>
          </w:p>
        </w:tc>
      </w:tr>
      <w:tr w:rsidR="00CB2997" w:rsidRPr="00F502D4" w14:paraId="7E987E91" w14:textId="77777777" w:rsidTr="000A7AFC">
        <w:tc>
          <w:tcPr>
            <w:tcW w:w="814" w:type="dxa"/>
            <w:tcBorders>
              <w:bottom w:val="single" w:sz="4" w:space="0" w:color="auto"/>
            </w:tcBorders>
          </w:tcPr>
          <w:p w14:paraId="305C384E" w14:textId="77777777" w:rsidR="00CB2997" w:rsidRDefault="00F774C2" w:rsidP="0008227B">
            <w:pPr>
              <w:jc w:val="center"/>
              <w:rPr>
                <w:rFonts w:ascii="UD デジタル 教科書体 NK-B" w:eastAsia="UD デジタル 教科書体 NK-B" w:hAnsi="ＭＳ ゴシック"/>
                <w:b/>
              </w:rPr>
            </w:pPr>
            <w:r>
              <w:rPr>
                <w:rFonts w:ascii="UD デジタル 教科書体 NK-B" w:eastAsia="UD デジタル 教科書体 NK-B" w:hAnsi="ＭＳ ゴシック" w:hint="eastAsia"/>
                <w:b/>
              </w:rPr>
              <w:t>１時</w:t>
            </w:r>
          </w:p>
        </w:tc>
        <w:tc>
          <w:tcPr>
            <w:tcW w:w="3645" w:type="dxa"/>
            <w:gridSpan w:val="2"/>
            <w:shd w:val="clear" w:color="auto" w:fill="auto"/>
          </w:tcPr>
          <w:p w14:paraId="5CE8D2AA" w14:textId="77777777" w:rsidR="00CB2997" w:rsidRPr="00DD13FE" w:rsidRDefault="00F774C2"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①「権利」という言葉について学ぶ</w:t>
            </w:r>
          </w:p>
          <w:p w14:paraId="6AE6A4CA" w14:textId="77777777" w:rsidR="00F774C2" w:rsidRPr="00DD13FE" w:rsidRDefault="00F774C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・権利の意味と目的を確認する。</w:t>
            </w:r>
          </w:p>
          <w:p w14:paraId="2D4CBBD7" w14:textId="3F58286E" w:rsidR="00F774C2" w:rsidRPr="00DD13FE" w:rsidRDefault="00F774C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・子どもの権利条約が採択されるまでの歴史について</w:t>
            </w:r>
            <w:r w:rsidR="0008227B" w:rsidRPr="00DD13FE">
              <w:rPr>
                <w:rFonts w:ascii="UD デジタル 教科書体 NK-R" w:eastAsia="UD デジタル 教科書体 NK-R" w:hAnsi="ＭＳ ゴシック" w:hint="eastAsia"/>
                <w:sz w:val="20"/>
                <w:szCs w:val="20"/>
              </w:rPr>
              <w:t>説明</w:t>
            </w:r>
            <w:r w:rsidR="00717048" w:rsidRPr="00DD13FE">
              <w:rPr>
                <w:rFonts w:ascii="UD デジタル 教科書体 NK-R" w:eastAsia="UD デジタル 教科書体 NK-R" w:hAnsi="ＭＳ ゴシック" w:hint="eastAsia"/>
                <w:sz w:val="20"/>
                <w:szCs w:val="20"/>
              </w:rPr>
              <w:t>す</w:t>
            </w:r>
            <w:r w:rsidR="00224DF2" w:rsidRPr="00DD13FE">
              <w:rPr>
                <w:rFonts w:ascii="UD デジタル 教科書体 NK-R" w:eastAsia="UD デジタル 教科書体 NK-R" w:hAnsi="ＭＳ ゴシック" w:hint="eastAsia"/>
                <w:sz w:val="20"/>
                <w:szCs w:val="20"/>
              </w:rPr>
              <w:t>る</w:t>
            </w:r>
            <w:r w:rsidRPr="00DD13FE">
              <w:rPr>
                <w:rFonts w:ascii="UD デジタル 教科書体 NK-R" w:eastAsia="UD デジタル 教科書体 NK-R" w:hAnsi="ＭＳ ゴシック" w:hint="eastAsia"/>
                <w:sz w:val="20"/>
                <w:szCs w:val="20"/>
              </w:rPr>
              <w:t>。</w:t>
            </w:r>
          </w:p>
          <w:p w14:paraId="73CEF4A7" w14:textId="77777777" w:rsidR="00F774C2" w:rsidRPr="00DD13FE" w:rsidRDefault="00F774C2" w:rsidP="0008227B">
            <w:pPr>
              <w:jc w:val="left"/>
              <w:rPr>
                <w:rFonts w:ascii="UD デジタル 教科書体 NK-R" w:eastAsia="UD デジタル 教科書体 NK-R" w:hAnsi="ＭＳ ゴシック"/>
                <w:sz w:val="20"/>
                <w:szCs w:val="20"/>
              </w:rPr>
            </w:pPr>
          </w:p>
          <w:p w14:paraId="5749CA71" w14:textId="33791A9B" w:rsidR="00224DF2" w:rsidRPr="00DD13FE" w:rsidRDefault="00224DF2" w:rsidP="00224DF2">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②子どもの権利条約で定められた子どもの権利について知る</w:t>
            </w:r>
          </w:p>
          <w:p w14:paraId="5B9822D4" w14:textId="67181D92" w:rsidR="00224DF2" w:rsidRPr="00DD13FE" w:rsidRDefault="00224DF2" w:rsidP="00224DF2">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・子どもの権利条約の４０条を紹介する</w:t>
            </w:r>
            <w:r w:rsidR="00717048" w:rsidRPr="00DD13FE">
              <w:rPr>
                <w:rFonts w:ascii="UD デジタル 教科書体 NK-R" w:eastAsia="UD デジタル 教科書体 NK-R" w:hAnsi="ＭＳ ゴシック" w:hint="eastAsia"/>
                <w:sz w:val="20"/>
                <w:szCs w:val="20"/>
              </w:rPr>
              <w:t>（時間が不足するなら、一部でも可）</w:t>
            </w:r>
            <w:r w:rsidRPr="00DD13FE">
              <w:rPr>
                <w:rFonts w:ascii="UD デジタル 教科書体 NK-R" w:eastAsia="UD デジタル 教科書体 NK-R" w:hAnsi="ＭＳ ゴシック" w:hint="eastAsia"/>
                <w:sz w:val="20"/>
                <w:szCs w:val="20"/>
              </w:rPr>
              <w:t>。</w:t>
            </w:r>
          </w:p>
          <w:p w14:paraId="771F066B" w14:textId="062B324C" w:rsidR="00224DF2" w:rsidRPr="00DD13FE" w:rsidRDefault="00224DF2" w:rsidP="00224DF2">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・難民、先住民・少数民族、児童労働、子ども兵士について説明し、現在の世界においても子どもの権利が守られていない場合があることを説明する。</w:t>
            </w:r>
          </w:p>
          <w:p w14:paraId="58C03EFB" w14:textId="77777777" w:rsidR="00224DF2" w:rsidRPr="00DD13FE" w:rsidRDefault="00224DF2" w:rsidP="00224DF2">
            <w:pPr>
              <w:jc w:val="left"/>
              <w:rPr>
                <w:rFonts w:ascii="UD デジタル 教科書体 NK-R" w:eastAsia="UD デジタル 教科書体 NK-R" w:hAnsi="ＭＳ ゴシック"/>
                <w:sz w:val="20"/>
                <w:szCs w:val="20"/>
              </w:rPr>
            </w:pPr>
          </w:p>
          <w:p w14:paraId="658CAACB" w14:textId="7DD8A45B" w:rsidR="00F774C2" w:rsidRPr="00DD13FE" w:rsidRDefault="00224DF2" w:rsidP="00224DF2">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③</w:t>
            </w:r>
            <w:r w:rsidR="00F774C2" w:rsidRPr="00DD13FE">
              <w:rPr>
                <w:rFonts w:ascii="UD デジタル 教科書体 NK-R" w:eastAsia="UD デジタル 教科書体 NK-R" w:hAnsi="ＭＳ ゴシック" w:hint="eastAsia"/>
                <w:sz w:val="20"/>
                <w:szCs w:val="20"/>
                <w:u w:val="single"/>
              </w:rPr>
              <w:t>子どもの権利が守られていない場面を知る</w:t>
            </w:r>
          </w:p>
          <w:p w14:paraId="548DAED0" w14:textId="01B83C39" w:rsidR="009E5FF7" w:rsidRPr="00DD13FE" w:rsidRDefault="009E5F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・日本でも子どもの権利が守られていない場面</w:t>
            </w:r>
            <w:r w:rsidR="00717048" w:rsidRPr="00DD13FE">
              <w:rPr>
                <w:rFonts w:ascii="UD デジタル 教科書体 NK-R" w:eastAsia="UD デジタル 教科書体 NK-R" w:hAnsi="ＭＳ ゴシック" w:hint="eastAsia"/>
                <w:sz w:val="20"/>
                <w:szCs w:val="20"/>
              </w:rPr>
              <w:t>（例：いじめ）</w:t>
            </w:r>
            <w:r w:rsidRPr="00DD13FE">
              <w:rPr>
                <w:rFonts w:ascii="UD デジタル 教科書体 NK-R" w:eastAsia="UD デジタル 教科書体 NK-R" w:hAnsi="ＭＳ ゴシック" w:hint="eastAsia"/>
                <w:sz w:val="20"/>
                <w:szCs w:val="20"/>
              </w:rPr>
              <w:t>があることを</w:t>
            </w:r>
            <w:r w:rsidR="0008227B" w:rsidRPr="00DD13FE">
              <w:rPr>
                <w:rFonts w:ascii="UD デジタル 教科書体 NK-R" w:eastAsia="UD デジタル 教科書体 NK-R" w:hAnsi="ＭＳ ゴシック" w:hint="eastAsia"/>
                <w:sz w:val="20"/>
                <w:szCs w:val="20"/>
              </w:rPr>
              <w:t>説明</w:t>
            </w:r>
            <w:r w:rsidR="00717048" w:rsidRPr="00DD13FE">
              <w:rPr>
                <w:rFonts w:ascii="UD デジタル 教科書体 NK-R" w:eastAsia="UD デジタル 教科書体 NK-R" w:hAnsi="ＭＳ ゴシック" w:hint="eastAsia"/>
                <w:sz w:val="20"/>
                <w:szCs w:val="20"/>
              </w:rPr>
              <w:t>する</w:t>
            </w:r>
            <w:r w:rsidRPr="00DD13FE">
              <w:rPr>
                <w:rFonts w:ascii="UD デジタル 教科書体 NK-R" w:eastAsia="UD デジタル 教科書体 NK-R" w:hAnsi="ＭＳ ゴシック" w:hint="eastAsia"/>
                <w:sz w:val="20"/>
                <w:szCs w:val="20"/>
              </w:rPr>
              <w:t>。</w:t>
            </w:r>
          </w:p>
          <w:p w14:paraId="357F5549" w14:textId="1879B9DB" w:rsidR="0008227B" w:rsidRPr="00DD13FE" w:rsidRDefault="00224DF2" w:rsidP="000A7AFC">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・子どもの権利の重要性を強調し、次回以降、さらに深く学んでいくことを伝える。</w:t>
            </w:r>
          </w:p>
        </w:tc>
        <w:tc>
          <w:tcPr>
            <w:tcW w:w="2199" w:type="dxa"/>
            <w:gridSpan w:val="2"/>
            <w:shd w:val="clear" w:color="auto" w:fill="auto"/>
          </w:tcPr>
          <w:p w14:paraId="70F7ADAE" w14:textId="77777777" w:rsidR="00F774C2" w:rsidRPr="00DD13FE" w:rsidRDefault="00F774C2" w:rsidP="0008227B">
            <w:pPr>
              <w:jc w:val="left"/>
              <w:rPr>
                <w:rFonts w:ascii="UD デジタル 教科書体 NK-R" w:eastAsia="UD デジタル 教科書体 NK-R" w:hAnsi="ＭＳ ゴシック"/>
                <w:sz w:val="20"/>
                <w:szCs w:val="20"/>
              </w:rPr>
            </w:pPr>
          </w:p>
          <w:p w14:paraId="68CED615" w14:textId="77777777" w:rsidR="00F774C2" w:rsidRPr="00DD13FE" w:rsidRDefault="00F774C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権利という言葉の意味について話し合う。</w:t>
            </w:r>
          </w:p>
          <w:p w14:paraId="61F7D6CB" w14:textId="77777777" w:rsidR="009E5FF7" w:rsidRPr="00DD13FE" w:rsidRDefault="009E5FF7" w:rsidP="0008227B">
            <w:pPr>
              <w:jc w:val="left"/>
              <w:rPr>
                <w:rFonts w:ascii="UD デジタル 教科書体 NK-R" w:eastAsia="UD デジタル 教科書体 NK-R" w:hAnsi="ＭＳ ゴシック"/>
                <w:sz w:val="20"/>
                <w:szCs w:val="20"/>
              </w:rPr>
            </w:pPr>
          </w:p>
          <w:p w14:paraId="7BF80A8D" w14:textId="77777777" w:rsidR="009E5FF7" w:rsidRPr="00DD13FE" w:rsidRDefault="009E5FF7" w:rsidP="0008227B">
            <w:pPr>
              <w:jc w:val="left"/>
              <w:rPr>
                <w:rFonts w:ascii="UD デジタル 教科書体 NK-R" w:eastAsia="UD デジタル 教科書体 NK-R" w:hAnsi="ＭＳ ゴシック"/>
                <w:sz w:val="20"/>
                <w:szCs w:val="20"/>
              </w:rPr>
            </w:pPr>
          </w:p>
          <w:p w14:paraId="75B9B722" w14:textId="77777777" w:rsidR="009E5FF7" w:rsidRPr="00DD13FE" w:rsidRDefault="009E5FF7" w:rsidP="0008227B">
            <w:pPr>
              <w:jc w:val="left"/>
              <w:rPr>
                <w:rFonts w:ascii="UD デジタル 教科書体 NK-R" w:eastAsia="UD デジタル 教科書体 NK-R" w:hAnsi="ＭＳ ゴシック"/>
                <w:sz w:val="20"/>
                <w:szCs w:val="20"/>
              </w:rPr>
            </w:pPr>
          </w:p>
          <w:p w14:paraId="0AEBABCA" w14:textId="77777777" w:rsidR="00224DF2" w:rsidRPr="00DD13FE" w:rsidRDefault="00224DF2" w:rsidP="0008227B">
            <w:pPr>
              <w:jc w:val="left"/>
              <w:rPr>
                <w:rFonts w:ascii="UD デジタル 教科書体 NK-R" w:eastAsia="UD デジタル 教科書体 NK-R" w:hAnsi="ＭＳ ゴシック"/>
                <w:sz w:val="20"/>
                <w:szCs w:val="20"/>
              </w:rPr>
            </w:pPr>
          </w:p>
          <w:p w14:paraId="4DEDF09B" w14:textId="77777777" w:rsidR="00224DF2" w:rsidRPr="00DD13FE" w:rsidRDefault="00224DF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子どもの権利条約ハンドブックとプリントに記名する。</w:t>
            </w:r>
          </w:p>
          <w:p w14:paraId="0D5E68EC" w14:textId="31E4042D" w:rsidR="00224DF2" w:rsidRPr="00DD13FE" w:rsidRDefault="00224DF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プリントの１番に取り組む。</w:t>
            </w:r>
          </w:p>
          <w:p w14:paraId="6B401886" w14:textId="77777777" w:rsidR="00224DF2" w:rsidRPr="00DD13FE" w:rsidRDefault="00224DF2" w:rsidP="0008227B">
            <w:pPr>
              <w:jc w:val="left"/>
              <w:rPr>
                <w:rFonts w:ascii="UD デジタル 教科書体 NK-R" w:eastAsia="UD デジタル 教科書体 NK-R" w:hAnsi="ＭＳ ゴシック"/>
                <w:sz w:val="20"/>
                <w:szCs w:val="20"/>
              </w:rPr>
            </w:pPr>
          </w:p>
          <w:p w14:paraId="4C0DE4AE" w14:textId="77777777" w:rsidR="00224DF2" w:rsidRPr="00DD13FE" w:rsidRDefault="00224DF2" w:rsidP="0008227B">
            <w:pPr>
              <w:jc w:val="left"/>
              <w:rPr>
                <w:rFonts w:ascii="UD デジタル 教科書体 NK-R" w:eastAsia="UD デジタル 教科書体 NK-R" w:hAnsi="ＭＳ ゴシック"/>
                <w:sz w:val="20"/>
                <w:szCs w:val="20"/>
              </w:rPr>
            </w:pPr>
          </w:p>
          <w:p w14:paraId="417DE9B3" w14:textId="77777777" w:rsidR="00EA7219" w:rsidRDefault="00EA7219" w:rsidP="0008227B">
            <w:pPr>
              <w:jc w:val="left"/>
              <w:rPr>
                <w:rFonts w:ascii="UD デジタル 教科書体 NK-R" w:eastAsia="UD デジタル 教科書体 NK-R" w:hAnsi="ＭＳ ゴシック"/>
                <w:sz w:val="20"/>
                <w:szCs w:val="20"/>
              </w:rPr>
            </w:pPr>
          </w:p>
          <w:p w14:paraId="07533BF0" w14:textId="77777777" w:rsidR="00BC7C50" w:rsidRPr="00DD13FE" w:rsidRDefault="00BC7C50" w:rsidP="0008227B">
            <w:pPr>
              <w:jc w:val="left"/>
              <w:rPr>
                <w:rFonts w:ascii="UD デジタル 教科書体 NK-R" w:eastAsia="UD デジタル 教科書体 NK-R" w:hAnsi="ＭＳ ゴシック" w:hint="eastAsia"/>
                <w:sz w:val="20"/>
                <w:szCs w:val="20"/>
              </w:rPr>
            </w:pPr>
          </w:p>
          <w:p w14:paraId="34308055" w14:textId="32D3EDE3" w:rsidR="009E5FF7" w:rsidRPr="00DD13FE" w:rsidRDefault="009E5F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w:t>
            </w:r>
            <w:r w:rsidR="00224DF2" w:rsidRPr="00DD13FE">
              <w:rPr>
                <w:rFonts w:ascii="UD デジタル 教科書体 NK-R" w:eastAsia="UD デジタル 教科書体 NK-R" w:hAnsi="ＭＳ ゴシック" w:hint="eastAsia"/>
                <w:sz w:val="20"/>
                <w:szCs w:val="20"/>
              </w:rPr>
              <w:t>が、自分たちにとっても重要なものだということを知る。</w:t>
            </w:r>
          </w:p>
          <w:p w14:paraId="43B81D50" w14:textId="5121CB1B" w:rsidR="009E5FF7" w:rsidRPr="00DD13FE" w:rsidRDefault="000A7A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プリントの２番に書き込む。</w:t>
            </w:r>
          </w:p>
          <w:p w14:paraId="7668FF09" w14:textId="16170D3F" w:rsidR="009E5FF7" w:rsidRPr="00DD13FE" w:rsidRDefault="009E5FF7" w:rsidP="0008227B">
            <w:pPr>
              <w:jc w:val="left"/>
              <w:rPr>
                <w:rFonts w:ascii="UD デジタル 教科書体 NK-R" w:eastAsia="UD デジタル 教科書体 NK-R" w:hAnsi="ＭＳ ゴシック"/>
                <w:sz w:val="20"/>
                <w:szCs w:val="20"/>
              </w:rPr>
            </w:pPr>
          </w:p>
        </w:tc>
        <w:tc>
          <w:tcPr>
            <w:tcW w:w="2976" w:type="dxa"/>
            <w:shd w:val="clear" w:color="auto" w:fill="auto"/>
          </w:tcPr>
          <w:p w14:paraId="350CEB64" w14:textId="77777777" w:rsidR="009E5FF7" w:rsidRPr="00DD13FE" w:rsidRDefault="009E5FF7" w:rsidP="0008227B">
            <w:pPr>
              <w:jc w:val="left"/>
              <w:rPr>
                <w:rFonts w:ascii="UD デジタル 教科書体 NK-R" w:eastAsia="UD デジタル 教科書体 NK-R" w:hAnsi="ＭＳ ゴシック"/>
                <w:sz w:val="20"/>
                <w:szCs w:val="20"/>
              </w:rPr>
            </w:pPr>
          </w:p>
          <w:p w14:paraId="4BAF1D31" w14:textId="5A7CFD4F" w:rsidR="00F774C2" w:rsidRPr="00DD13FE" w:rsidRDefault="00F774C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9E5FF7" w:rsidRPr="00DD13FE">
              <w:rPr>
                <w:rFonts w:ascii="UD デジタル 教科書体 NK-R" w:eastAsia="UD デジタル 教科書体 NK-R" w:hAnsi="ＭＳ ゴシック" w:hint="eastAsia"/>
                <w:sz w:val="20"/>
                <w:szCs w:val="20"/>
              </w:rPr>
              <w:t>授業用</w:t>
            </w:r>
            <w:r w:rsidRPr="00DD13FE">
              <w:rPr>
                <w:rFonts w:ascii="UD デジタル 教科書体 NK-R" w:eastAsia="UD デジタル 教科書体 NK-R" w:hAnsi="ＭＳ ゴシック" w:hint="eastAsia"/>
                <w:sz w:val="20"/>
                <w:szCs w:val="20"/>
              </w:rPr>
              <w:t>スライド</w:t>
            </w:r>
            <w:r w:rsidR="00EA7219" w:rsidRPr="00DD13FE">
              <w:rPr>
                <w:rFonts w:ascii="UD デジタル 教科書体 NK-R" w:eastAsia="UD デジタル 教科書体 NK-R" w:hAnsi="ＭＳ ゴシック" w:hint="eastAsia"/>
                <w:sz w:val="20"/>
                <w:szCs w:val="20"/>
              </w:rPr>
              <w:t>［</w:t>
            </w:r>
            <w:r w:rsidR="000A7AFC" w:rsidRPr="00DD13FE">
              <w:rPr>
                <w:rFonts w:ascii="UD デジタル 教科書体 NK-R" w:eastAsia="UD デジタル 教科書体 NK-R" w:hAnsi="ＭＳ ゴシック" w:hint="eastAsia"/>
                <w:sz w:val="20"/>
                <w:szCs w:val="20"/>
              </w:rPr>
              <w:t>１－１</w:t>
            </w:r>
            <w:r w:rsidR="00EA7219" w:rsidRPr="00DD13FE">
              <w:rPr>
                <w:rFonts w:ascii="UD デジタル 教科書体 NK-R" w:eastAsia="UD デジタル 教科書体 NK-R" w:hAnsi="ＭＳ ゴシック" w:hint="eastAsia"/>
                <w:sz w:val="20"/>
                <w:szCs w:val="20"/>
              </w:rPr>
              <w:t>］</w:t>
            </w:r>
          </w:p>
          <w:p w14:paraId="17FFADAE" w14:textId="54399AAC" w:rsidR="009E5FF7" w:rsidRPr="00DD13FE" w:rsidRDefault="009E5FF7" w:rsidP="0008227B">
            <w:pPr>
              <w:jc w:val="left"/>
              <w:rPr>
                <w:rFonts w:ascii="UD デジタル 教科書体 NK-R" w:eastAsia="UD デジタル 教科書体 NK-R" w:hAnsi="ＭＳ ゴシック"/>
                <w:sz w:val="20"/>
                <w:szCs w:val="20"/>
              </w:rPr>
            </w:pPr>
          </w:p>
          <w:p w14:paraId="46B6ADA0" w14:textId="77777777" w:rsidR="009E5FF7" w:rsidRPr="00DD13FE" w:rsidRDefault="009E5FF7" w:rsidP="0008227B">
            <w:pPr>
              <w:jc w:val="left"/>
              <w:rPr>
                <w:rFonts w:ascii="UD デジタル 教科書体 NK-R" w:eastAsia="UD デジタル 教科書体 NK-R" w:hAnsi="ＭＳ ゴシック"/>
                <w:sz w:val="20"/>
                <w:szCs w:val="20"/>
              </w:rPr>
            </w:pPr>
          </w:p>
          <w:p w14:paraId="692F9C8D" w14:textId="77777777" w:rsidR="009E5FF7" w:rsidRPr="00DD13FE" w:rsidRDefault="009E5FF7" w:rsidP="0008227B">
            <w:pPr>
              <w:jc w:val="left"/>
              <w:rPr>
                <w:rFonts w:ascii="UD デジタル 教科書体 NK-R" w:eastAsia="UD デジタル 教科書体 NK-R" w:hAnsi="ＭＳ ゴシック"/>
                <w:sz w:val="20"/>
                <w:szCs w:val="20"/>
              </w:rPr>
            </w:pPr>
          </w:p>
          <w:p w14:paraId="6295CDB9" w14:textId="77777777" w:rsidR="009E5FF7" w:rsidRPr="00DD13FE" w:rsidRDefault="009E5FF7" w:rsidP="0008227B">
            <w:pPr>
              <w:jc w:val="left"/>
              <w:rPr>
                <w:rFonts w:ascii="UD デジタル 教科書体 NK-R" w:eastAsia="UD デジタル 教科書体 NK-R" w:hAnsi="ＭＳ ゴシック"/>
                <w:sz w:val="20"/>
                <w:szCs w:val="20"/>
              </w:rPr>
            </w:pPr>
          </w:p>
          <w:p w14:paraId="01635345" w14:textId="77777777" w:rsidR="00224DF2" w:rsidRPr="00DD13FE" w:rsidRDefault="00224DF2" w:rsidP="0008227B">
            <w:pPr>
              <w:jc w:val="left"/>
              <w:rPr>
                <w:rFonts w:ascii="UD デジタル 教科書体 NK-R" w:eastAsia="UD デジタル 教科書体 NK-R" w:hAnsi="ＭＳ ゴシック"/>
                <w:sz w:val="20"/>
                <w:szCs w:val="20"/>
              </w:rPr>
            </w:pPr>
          </w:p>
          <w:p w14:paraId="036C7279" w14:textId="77777777" w:rsidR="009E5FF7" w:rsidRPr="00DD13FE" w:rsidRDefault="009E5F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w:t>
            </w:r>
            <w:r w:rsidR="009966EE" w:rsidRPr="00DD13FE">
              <w:rPr>
                <w:rFonts w:ascii="UD デジタル 教科書体 NK-R" w:eastAsia="UD デジタル 教科書体 NK-R" w:hAnsi="ＭＳ ゴシック" w:hint="eastAsia"/>
                <w:sz w:val="20"/>
                <w:szCs w:val="20"/>
              </w:rPr>
              <w:t>ハンド</w:t>
            </w:r>
            <w:r w:rsidRPr="00DD13FE">
              <w:rPr>
                <w:rFonts w:ascii="UD デジタル 教科書体 NK-R" w:eastAsia="UD デジタル 教科書体 NK-R" w:hAnsi="ＭＳ ゴシック" w:hint="eastAsia"/>
                <w:sz w:val="20"/>
                <w:szCs w:val="20"/>
              </w:rPr>
              <w:t>ブック</w:t>
            </w:r>
          </w:p>
          <w:p w14:paraId="3E1C5AFE" w14:textId="5D3140B2" w:rsidR="000A7AFC" w:rsidRPr="00DD13FE" w:rsidRDefault="000A7A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 xml:space="preserve">　</w:t>
            </w:r>
            <w:r w:rsidR="00EA7219" w:rsidRPr="00DD13FE">
              <w:rPr>
                <w:rFonts w:ascii="UD デジタル 教科書体 NK-R" w:eastAsia="UD デジタル 教科書体 NK-R" w:hAnsi="ＭＳ ゴシック" w:hint="eastAsia"/>
                <w:sz w:val="20"/>
                <w:szCs w:val="20"/>
              </w:rPr>
              <w:t>［</w:t>
            </w:r>
            <w:r w:rsidRPr="00DD13FE">
              <w:rPr>
                <w:rFonts w:ascii="UD デジタル 教科書体 NK-R" w:eastAsia="UD デジタル 教科書体 NK-R" w:hAnsi="ＭＳ ゴシック" w:hint="eastAsia"/>
                <w:sz w:val="20"/>
                <w:szCs w:val="20"/>
              </w:rPr>
              <w:t>０－１</w:t>
            </w:r>
            <w:r w:rsidR="00EA7219" w:rsidRPr="00DD13FE">
              <w:rPr>
                <w:rFonts w:ascii="UD デジタル 教科書体 NK-R" w:eastAsia="UD デジタル 教科書体 NK-R" w:hAnsi="ＭＳ ゴシック" w:hint="eastAsia"/>
                <w:sz w:val="20"/>
                <w:szCs w:val="20"/>
              </w:rPr>
              <w:t>］</w:t>
            </w:r>
          </w:p>
          <w:p w14:paraId="7D1A8CCD" w14:textId="627C241F" w:rsidR="00224DF2" w:rsidRPr="00DD13FE" w:rsidRDefault="00224DF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・授業用プリント</w:t>
            </w:r>
            <w:r w:rsidR="00EA7219" w:rsidRPr="00DD13FE">
              <w:rPr>
                <w:rFonts w:ascii="UD デジタル 教科書体 NK-R" w:eastAsia="UD デジタル 教科書体 NK-R" w:hAnsi="ＭＳ ゴシック" w:hint="eastAsia"/>
                <w:sz w:val="20"/>
                <w:szCs w:val="20"/>
              </w:rPr>
              <w:t>［</w:t>
            </w:r>
            <w:r w:rsidR="000A7AFC" w:rsidRPr="00DD13FE">
              <w:rPr>
                <w:rFonts w:ascii="UD デジタル 教科書体 NK-R" w:eastAsia="UD デジタル 教科書体 NK-R" w:hAnsi="ＭＳ ゴシック" w:hint="eastAsia"/>
                <w:sz w:val="20"/>
                <w:szCs w:val="20"/>
              </w:rPr>
              <w:t>1-2</w:t>
            </w:r>
            <w:r w:rsidR="00EA7219" w:rsidRPr="00DD13FE">
              <w:rPr>
                <w:rFonts w:ascii="UD デジタル 教科書体 NK-R" w:eastAsia="UD デジタル 教科書体 NK-R" w:hAnsi="ＭＳ ゴシック" w:hint="eastAsia"/>
                <w:sz w:val="20"/>
                <w:szCs w:val="20"/>
              </w:rPr>
              <w:t>］</w:t>
            </w:r>
          </w:p>
        </w:tc>
      </w:tr>
      <w:tr w:rsidR="00883370" w:rsidRPr="00F502D4" w14:paraId="4D0C0342" w14:textId="77777777" w:rsidTr="000A7AFC">
        <w:tc>
          <w:tcPr>
            <w:tcW w:w="814" w:type="dxa"/>
            <w:tcBorders>
              <w:bottom w:val="single" w:sz="4" w:space="0" w:color="auto"/>
            </w:tcBorders>
          </w:tcPr>
          <w:p w14:paraId="3B3C88AC" w14:textId="77777777" w:rsidR="00883370" w:rsidRDefault="009E5FF7" w:rsidP="0008227B">
            <w:pPr>
              <w:jc w:val="center"/>
              <w:rPr>
                <w:rFonts w:ascii="UD デジタル 教科書体 NK-B" w:eastAsia="UD デジタル 教科書体 NK-B" w:hAnsi="ＭＳ ゴシック"/>
                <w:b/>
              </w:rPr>
            </w:pPr>
            <w:r>
              <w:rPr>
                <w:rFonts w:ascii="UD デジタル 教科書体 NK-B" w:eastAsia="UD デジタル 教科書体 NK-B" w:hAnsi="ＭＳ ゴシック" w:hint="eastAsia"/>
                <w:b/>
              </w:rPr>
              <w:lastRenderedPageBreak/>
              <w:t>２時</w:t>
            </w:r>
          </w:p>
        </w:tc>
        <w:tc>
          <w:tcPr>
            <w:tcW w:w="3645" w:type="dxa"/>
            <w:gridSpan w:val="2"/>
            <w:shd w:val="clear" w:color="auto" w:fill="auto"/>
          </w:tcPr>
          <w:p w14:paraId="1C53FC0A" w14:textId="77777777" w:rsidR="00883370" w:rsidRPr="00DD13FE" w:rsidRDefault="009E5FF7"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①子どもの権利条約の4つのグループについて知る</w:t>
            </w:r>
          </w:p>
          <w:p w14:paraId="5CF8BF08" w14:textId="7CA33FD6" w:rsidR="009E5FF7" w:rsidRPr="00DD13FE" w:rsidRDefault="009E5F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08227B" w:rsidRPr="00DD13FE">
              <w:rPr>
                <w:rFonts w:ascii="UD デジタル 教科書体 NK-R" w:eastAsia="UD デジタル 教科書体 NK-R" w:hAnsi="ＭＳ ゴシック" w:hint="eastAsia"/>
                <w:sz w:val="20"/>
                <w:szCs w:val="20"/>
              </w:rPr>
              <w:t>子どもの権利条約の４つのグループ（生きる権利、育つ権利、守られる権利、参加する権利）について説明。ただし、これはかつて採用されていた</w:t>
            </w:r>
            <w:r w:rsidR="003E56E2" w:rsidRPr="00DD13FE">
              <w:rPr>
                <w:rFonts w:ascii="UD デジタル 教科書体 NK-R" w:eastAsia="UD デジタル 教科書体 NK-R" w:hAnsi="ＭＳ ゴシック" w:hint="eastAsia"/>
                <w:sz w:val="20"/>
                <w:szCs w:val="20"/>
              </w:rPr>
              <w:t>分類であり、機械的に4つに分類できるものではない</w:t>
            </w:r>
            <w:r w:rsidR="0008227B" w:rsidRPr="00DD13FE">
              <w:rPr>
                <w:rFonts w:ascii="UD デジタル 教科書体 NK-R" w:eastAsia="UD デジタル 教科書体 NK-R" w:hAnsi="ＭＳ ゴシック" w:hint="eastAsia"/>
                <w:sz w:val="20"/>
                <w:szCs w:val="20"/>
              </w:rPr>
              <w:t>という</w:t>
            </w:r>
            <w:r w:rsidR="003E56E2" w:rsidRPr="00DD13FE">
              <w:rPr>
                <w:rFonts w:ascii="UD デジタル 教科書体 NK-R" w:eastAsia="UD デジタル 教科書体 NK-R" w:hAnsi="ＭＳ ゴシック" w:hint="eastAsia"/>
                <w:sz w:val="20"/>
                <w:szCs w:val="20"/>
              </w:rPr>
              <w:t>点</w:t>
            </w:r>
            <w:r w:rsidR="0008227B" w:rsidRPr="00DD13FE">
              <w:rPr>
                <w:rFonts w:ascii="UD デジタル 教科書体 NK-R" w:eastAsia="UD デジタル 教科書体 NK-R" w:hAnsi="ＭＳ ゴシック" w:hint="eastAsia"/>
                <w:sz w:val="20"/>
                <w:szCs w:val="20"/>
              </w:rPr>
              <w:t>に留意</w:t>
            </w:r>
            <w:r w:rsidR="003E56E2" w:rsidRPr="00DD13FE">
              <w:rPr>
                <w:rFonts w:ascii="UD デジタル 教科書体 NK-R" w:eastAsia="UD デジタル 教科書体 NK-R" w:hAnsi="ＭＳ ゴシック" w:hint="eastAsia"/>
                <w:sz w:val="20"/>
                <w:szCs w:val="20"/>
              </w:rPr>
              <w:t>が必要</w:t>
            </w:r>
            <w:r w:rsidR="00DD13FE">
              <w:rPr>
                <w:rFonts w:ascii="UD デジタル 教科書体 NK-R" w:eastAsia="UD デジタル 教科書体 NK-R" w:hAnsi="ＭＳ ゴシック" w:hint="eastAsia"/>
                <w:sz w:val="20"/>
                <w:szCs w:val="20"/>
              </w:rPr>
              <w:t>（</w:t>
            </w:r>
            <w:r w:rsidR="009E2F78">
              <w:rPr>
                <w:rFonts w:ascii="UD デジタル 教科書体 NK-R" w:eastAsia="UD デジタル 教科書体 NK-R" w:hAnsi="ＭＳ ゴシック" w:hint="eastAsia"/>
                <w:sz w:val="20"/>
                <w:szCs w:val="20"/>
              </w:rPr>
              <w:t>本指導案最終ページ</w:t>
            </w:r>
            <w:r w:rsidR="00DD13FE">
              <w:rPr>
                <w:rFonts w:ascii="UD デジタル 教科書体 NK-R" w:eastAsia="UD デジタル 教科書体 NK-R" w:hAnsi="ＭＳ ゴシック" w:hint="eastAsia"/>
                <w:sz w:val="20"/>
                <w:szCs w:val="20"/>
              </w:rPr>
              <w:t>掲載の＜参考＞参照）</w:t>
            </w:r>
            <w:r w:rsidR="0008227B" w:rsidRPr="00DD13FE">
              <w:rPr>
                <w:rFonts w:ascii="UD デジタル 教科書体 NK-R" w:eastAsia="UD デジタル 教科書体 NK-R" w:hAnsi="ＭＳ ゴシック" w:hint="eastAsia"/>
                <w:sz w:val="20"/>
                <w:szCs w:val="20"/>
              </w:rPr>
              <w:t>。</w:t>
            </w:r>
          </w:p>
          <w:p w14:paraId="03B6BC75" w14:textId="77777777" w:rsidR="00C623B1" w:rsidRPr="00DD13FE" w:rsidRDefault="00C623B1" w:rsidP="0008227B">
            <w:pPr>
              <w:jc w:val="left"/>
              <w:rPr>
                <w:rFonts w:ascii="UD デジタル 教科書体 NK-R" w:eastAsia="UD デジタル 教科書体 NK-R" w:hAnsi="ＭＳ ゴシック"/>
                <w:sz w:val="20"/>
                <w:szCs w:val="20"/>
              </w:rPr>
            </w:pPr>
          </w:p>
          <w:p w14:paraId="2DD7DBF8" w14:textId="77777777" w:rsidR="0008227B" w:rsidRPr="00DD13FE" w:rsidRDefault="0008227B"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②40条分のグループ分け活動</w:t>
            </w:r>
          </w:p>
          <w:p w14:paraId="4D1E86F2" w14:textId="77777777" w:rsidR="009E5FF7" w:rsidRPr="00DD13FE" w:rsidRDefault="0008227B"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・子どもの権利条約40条分を４つにグループ分けさせる班活動を行う。</w:t>
            </w:r>
            <w:r w:rsidR="009966EE" w:rsidRPr="00DD13FE">
              <w:rPr>
                <w:rFonts w:ascii="UD デジタル 教科書体 NK-R" w:eastAsia="UD デジタル 教科書体 NK-R" w:hAnsi="ＭＳ ゴシック" w:hint="eastAsia"/>
                <w:sz w:val="20"/>
                <w:szCs w:val="20"/>
              </w:rPr>
              <w:t>このとき、明確な正解はないことを確認する。</w:t>
            </w:r>
          </w:p>
          <w:p w14:paraId="272BC131" w14:textId="77777777" w:rsidR="00EC48F7" w:rsidRPr="00DD13FE" w:rsidRDefault="00EC48F7" w:rsidP="0008227B">
            <w:pPr>
              <w:jc w:val="left"/>
              <w:rPr>
                <w:rFonts w:ascii="UD デジタル 教科書体 NK-R" w:eastAsia="UD デジタル 教科書体 NK-R" w:hAnsi="ＭＳ ゴシック"/>
                <w:sz w:val="20"/>
                <w:szCs w:val="20"/>
              </w:rPr>
            </w:pPr>
          </w:p>
          <w:p w14:paraId="549F2F05" w14:textId="77777777" w:rsidR="00EC48F7" w:rsidRDefault="00EC48F7" w:rsidP="0008227B">
            <w:pPr>
              <w:jc w:val="left"/>
              <w:rPr>
                <w:rFonts w:ascii="UD デジタル 教科書体 NK-R" w:eastAsia="UD デジタル 教科書体 NK-R" w:hAnsi="ＭＳ ゴシック"/>
                <w:sz w:val="20"/>
                <w:szCs w:val="20"/>
              </w:rPr>
            </w:pPr>
          </w:p>
          <w:p w14:paraId="4FDD5160" w14:textId="77777777" w:rsidR="00DD13FE" w:rsidRDefault="00DD13FE" w:rsidP="0008227B">
            <w:pPr>
              <w:jc w:val="left"/>
              <w:rPr>
                <w:rFonts w:ascii="UD デジタル 教科書体 NK-R" w:eastAsia="UD デジタル 教科書体 NK-R" w:hAnsi="ＭＳ ゴシック"/>
                <w:sz w:val="20"/>
                <w:szCs w:val="20"/>
              </w:rPr>
            </w:pPr>
          </w:p>
          <w:p w14:paraId="6EE64443" w14:textId="77777777" w:rsidR="00BC7C50" w:rsidRPr="00DD13FE" w:rsidRDefault="00BC7C50" w:rsidP="0008227B">
            <w:pPr>
              <w:jc w:val="left"/>
              <w:rPr>
                <w:rFonts w:ascii="UD デジタル 教科書体 NK-R" w:eastAsia="UD デジタル 教科書体 NK-R" w:hAnsi="ＭＳ ゴシック" w:hint="eastAsia"/>
                <w:sz w:val="20"/>
                <w:szCs w:val="20"/>
              </w:rPr>
            </w:pPr>
          </w:p>
          <w:p w14:paraId="7C41D1C7" w14:textId="77777777" w:rsidR="00EC48F7" w:rsidRPr="00DD13FE" w:rsidRDefault="00EC48F7"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③クラス全体での確認</w:t>
            </w:r>
          </w:p>
          <w:p w14:paraId="0419AF51" w14:textId="4D8FB6A1" w:rsidR="00EC48F7" w:rsidRPr="00DD13FE" w:rsidRDefault="00EC48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・各条文をどのグループに入れるか１つ１つ</w:t>
            </w:r>
            <w:r w:rsidR="00C623B1" w:rsidRPr="00DD13FE">
              <w:rPr>
                <w:rFonts w:ascii="UD デジタル 教科書体 NK-R" w:eastAsia="UD デジタル 教科書体 NK-R" w:hAnsi="ＭＳ ゴシック" w:hint="eastAsia"/>
                <w:sz w:val="20"/>
                <w:szCs w:val="20"/>
              </w:rPr>
              <w:t>児童</w:t>
            </w:r>
            <w:r w:rsidRPr="00DD13FE">
              <w:rPr>
                <w:rFonts w:ascii="UD デジタル 教科書体 NK-R" w:eastAsia="UD デジタル 教科書体 NK-R" w:hAnsi="ＭＳ ゴシック" w:hint="eastAsia"/>
                <w:sz w:val="20"/>
                <w:szCs w:val="20"/>
              </w:rPr>
              <w:t>の意見を確認する。</w:t>
            </w:r>
          </w:p>
          <w:p w14:paraId="686758D1" w14:textId="43E97F8C" w:rsidR="004003B3" w:rsidRPr="00DD13FE" w:rsidRDefault="004003B3"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児童</w:t>
            </w:r>
            <w:r w:rsidR="001B722C" w:rsidRPr="00DD13FE">
              <w:rPr>
                <w:rFonts w:ascii="UD デジタル 教科書体 NK-R" w:eastAsia="UD デジタル 教科書体 NK-R" w:hAnsi="ＭＳ ゴシック" w:hint="eastAsia"/>
                <w:sz w:val="20"/>
                <w:szCs w:val="20"/>
              </w:rPr>
              <w:t>の意見を聞きながら</w:t>
            </w:r>
            <w:r w:rsidRPr="00DD13FE">
              <w:rPr>
                <w:rFonts w:ascii="UD デジタル 教科書体 NK-R" w:eastAsia="UD デジタル 教科書体 NK-R" w:hAnsi="ＭＳ ゴシック" w:hint="eastAsia"/>
                <w:sz w:val="20"/>
                <w:szCs w:val="20"/>
              </w:rPr>
              <w:t>黒板に条文シートを貼り付けていき、４つに分類する。</w:t>
            </w:r>
          </w:p>
        </w:tc>
        <w:tc>
          <w:tcPr>
            <w:tcW w:w="2199" w:type="dxa"/>
            <w:gridSpan w:val="2"/>
            <w:shd w:val="clear" w:color="auto" w:fill="auto"/>
          </w:tcPr>
          <w:p w14:paraId="5FC73213" w14:textId="77777777" w:rsidR="00883370" w:rsidRPr="00DD13FE" w:rsidRDefault="00883370" w:rsidP="0008227B">
            <w:pPr>
              <w:jc w:val="left"/>
              <w:rPr>
                <w:rFonts w:ascii="UD デジタル 教科書体 NK-R" w:eastAsia="UD デジタル 教科書体 NK-R" w:hAnsi="ＭＳ ゴシック"/>
                <w:sz w:val="20"/>
                <w:szCs w:val="20"/>
              </w:rPr>
            </w:pPr>
          </w:p>
          <w:p w14:paraId="77D8EF2C" w14:textId="77777777" w:rsidR="0008227B" w:rsidRPr="00DD13FE" w:rsidRDefault="0008227B" w:rsidP="0008227B">
            <w:pPr>
              <w:jc w:val="left"/>
              <w:rPr>
                <w:rFonts w:ascii="UD デジタル 教科書体 NK-R" w:eastAsia="UD デジタル 教科書体 NK-R" w:hAnsi="ＭＳ ゴシック"/>
                <w:sz w:val="20"/>
                <w:szCs w:val="20"/>
              </w:rPr>
            </w:pPr>
          </w:p>
          <w:p w14:paraId="585C56E1" w14:textId="77777777" w:rsidR="0008227B" w:rsidRPr="00DD13FE" w:rsidRDefault="0008227B"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括弧に入る言葉を考えながら、子どもの権利条約の区分について知る。</w:t>
            </w:r>
          </w:p>
          <w:p w14:paraId="1DCD0D32" w14:textId="1CAFCF56" w:rsidR="0008227B" w:rsidRPr="00DD13FE" w:rsidRDefault="00C623B1"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プリントの１番に記入する。</w:t>
            </w:r>
          </w:p>
          <w:p w14:paraId="5E7FEC96" w14:textId="77777777" w:rsidR="0008227B" w:rsidRPr="00DD13FE" w:rsidRDefault="0008227B" w:rsidP="0008227B">
            <w:pPr>
              <w:jc w:val="left"/>
              <w:rPr>
                <w:rFonts w:ascii="UD デジタル 教科書体 NK-R" w:eastAsia="UD デジタル 教科書体 NK-R" w:hAnsi="ＭＳ ゴシック"/>
                <w:sz w:val="20"/>
                <w:szCs w:val="20"/>
              </w:rPr>
            </w:pPr>
          </w:p>
          <w:p w14:paraId="0A0190AD" w14:textId="77777777" w:rsidR="00C623B1" w:rsidRDefault="00C623B1" w:rsidP="0008227B">
            <w:pPr>
              <w:jc w:val="left"/>
              <w:rPr>
                <w:rFonts w:ascii="UD デジタル 教科書体 NK-R" w:eastAsia="UD デジタル 教科書体 NK-R" w:hAnsi="ＭＳ ゴシック"/>
                <w:sz w:val="20"/>
                <w:szCs w:val="20"/>
              </w:rPr>
            </w:pPr>
          </w:p>
          <w:p w14:paraId="6FBB809D" w14:textId="77777777" w:rsidR="00BC7C50" w:rsidRPr="00DD13FE" w:rsidRDefault="00BC7C50" w:rsidP="0008227B">
            <w:pPr>
              <w:jc w:val="left"/>
              <w:rPr>
                <w:rFonts w:ascii="UD デジタル 教科書体 NK-R" w:eastAsia="UD デジタル 教科書体 NK-R" w:hAnsi="ＭＳ ゴシック" w:hint="eastAsia"/>
                <w:sz w:val="20"/>
                <w:szCs w:val="20"/>
              </w:rPr>
            </w:pPr>
          </w:p>
          <w:p w14:paraId="6CA423E3" w14:textId="77777777" w:rsidR="0008227B" w:rsidRPr="00DD13FE" w:rsidRDefault="0008227B"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３〜５人程度のグループに分かれて、条文を読み、グループ分けする。</w:t>
            </w:r>
          </w:p>
          <w:p w14:paraId="70019CCB" w14:textId="77777777" w:rsidR="00EC48F7" w:rsidRPr="00DD13FE" w:rsidRDefault="00EC48F7" w:rsidP="0008227B">
            <w:pPr>
              <w:jc w:val="left"/>
              <w:rPr>
                <w:rFonts w:ascii="UD デジタル 教科書体 NK-R" w:eastAsia="UD デジタル 教科書体 NK-R" w:hAnsi="ＭＳ ゴシック"/>
                <w:sz w:val="20"/>
                <w:szCs w:val="20"/>
              </w:rPr>
            </w:pPr>
          </w:p>
          <w:p w14:paraId="08E91627" w14:textId="77777777" w:rsidR="00EC48F7" w:rsidRPr="00DD13FE" w:rsidRDefault="00EC48F7" w:rsidP="0008227B">
            <w:pPr>
              <w:jc w:val="left"/>
              <w:rPr>
                <w:rFonts w:ascii="UD デジタル 教科書体 NK-R" w:eastAsia="UD デジタル 教科書体 NK-R" w:hAnsi="ＭＳ ゴシック"/>
                <w:sz w:val="20"/>
                <w:szCs w:val="20"/>
              </w:rPr>
            </w:pPr>
          </w:p>
          <w:p w14:paraId="166E2873" w14:textId="77777777" w:rsidR="00C623B1" w:rsidRDefault="00C623B1" w:rsidP="0008227B">
            <w:pPr>
              <w:jc w:val="left"/>
              <w:rPr>
                <w:rFonts w:ascii="UD デジタル 教科書体 NK-R" w:eastAsia="UD デジタル 教科書体 NK-R" w:hAnsi="ＭＳ ゴシック"/>
                <w:sz w:val="20"/>
                <w:szCs w:val="20"/>
              </w:rPr>
            </w:pPr>
          </w:p>
          <w:p w14:paraId="7ADCDE37" w14:textId="77777777" w:rsidR="00DD13FE" w:rsidRDefault="00DD13FE" w:rsidP="0008227B">
            <w:pPr>
              <w:jc w:val="left"/>
              <w:rPr>
                <w:rFonts w:ascii="UD デジタル 教科書体 NK-R" w:eastAsia="UD デジタル 教科書体 NK-R" w:hAnsi="ＭＳ ゴシック"/>
                <w:sz w:val="20"/>
                <w:szCs w:val="20"/>
              </w:rPr>
            </w:pPr>
          </w:p>
          <w:p w14:paraId="0A0A8630" w14:textId="77777777" w:rsidR="00DD13FE" w:rsidRPr="00DD13FE" w:rsidRDefault="00DD13FE" w:rsidP="0008227B">
            <w:pPr>
              <w:jc w:val="left"/>
              <w:rPr>
                <w:rFonts w:ascii="UD デジタル 教科書体 NK-R" w:eastAsia="UD デジタル 教科書体 NK-R" w:hAnsi="ＭＳ ゴシック"/>
                <w:sz w:val="20"/>
                <w:szCs w:val="20"/>
              </w:rPr>
            </w:pPr>
          </w:p>
          <w:p w14:paraId="41F79A9B" w14:textId="77777777" w:rsidR="00EC48F7" w:rsidRPr="00DD13FE" w:rsidRDefault="00EC48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自分たちの班の分け方を挙手なしで言う。</w:t>
            </w:r>
          </w:p>
          <w:p w14:paraId="323CB42A" w14:textId="22E6339F" w:rsidR="00EA7219" w:rsidRPr="00DD13FE" w:rsidRDefault="00C623B1" w:rsidP="00DD13FE">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プリントの２番に記入する。</w:t>
            </w:r>
          </w:p>
        </w:tc>
        <w:tc>
          <w:tcPr>
            <w:tcW w:w="2976" w:type="dxa"/>
            <w:shd w:val="clear" w:color="auto" w:fill="auto"/>
          </w:tcPr>
          <w:p w14:paraId="5DD87085" w14:textId="77777777" w:rsidR="00883370" w:rsidRPr="00DD13FE" w:rsidRDefault="00883370" w:rsidP="0008227B">
            <w:pPr>
              <w:jc w:val="left"/>
              <w:rPr>
                <w:rFonts w:ascii="UD デジタル 教科書体 NK-R" w:eastAsia="UD デジタル 教科書体 NK-R" w:hAnsi="ＭＳ ゴシック"/>
                <w:sz w:val="20"/>
                <w:szCs w:val="20"/>
              </w:rPr>
            </w:pPr>
          </w:p>
          <w:p w14:paraId="5361802C" w14:textId="77777777" w:rsidR="009E5FF7" w:rsidRPr="00DD13FE" w:rsidRDefault="009E5FF7" w:rsidP="0008227B">
            <w:pPr>
              <w:jc w:val="left"/>
              <w:rPr>
                <w:rFonts w:ascii="UD デジタル 教科書体 NK-R" w:eastAsia="UD デジタル 教科書体 NK-R" w:hAnsi="ＭＳ ゴシック"/>
                <w:sz w:val="20"/>
                <w:szCs w:val="20"/>
              </w:rPr>
            </w:pPr>
          </w:p>
          <w:p w14:paraId="18D02E2D" w14:textId="21C103A4" w:rsidR="00EA7219" w:rsidRPr="00DD13FE" w:rsidRDefault="009E5FF7"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・授業用スライド</w:t>
            </w:r>
            <w:r w:rsidR="00EA7219" w:rsidRPr="00DD13FE">
              <w:rPr>
                <w:rFonts w:ascii="UD デジタル 教科書体 NK-R" w:eastAsia="UD デジタル 教科書体 NK-R" w:hAnsi="ＭＳ ゴシック" w:hint="eastAsia"/>
                <w:sz w:val="20"/>
                <w:szCs w:val="20"/>
              </w:rPr>
              <w:t>［</w:t>
            </w:r>
            <w:r w:rsidR="000A7AFC" w:rsidRPr="00DD13FE">
              <w:rPr>
                <w:rFonts w:ascii="UD デジタル 教科書体 NK-R" w:eastAsia="UD デジタル 教科書体 NK-R" w:hAnsi="ＭＳ ゴシック" w:hint="eastAsia"/>
                <w:sz w:val="20"/>
                <w:szCs w:val="20"/>
              </w:rPr>
              <w:t>２-1</w:t>
            </w:r>
            <w:r w:rsidR="00EA7219" w:rsidRPr="00DD13FE">
              <w:rPr>
                <w:rFonts w:ascii="UD デジタル 教科書体 NK-R" w:eastAsia="UD デジタル 教科書体 NK-R" w:hAnsi="ＭＳ ゴシック" w:hint="eastAsia"/>
                <w:sz w:val="20"/>
                <w:szCs w:val="20"/>
              </w:rPr>
              <w:t>］</w:t>
            </w:r>
          </w:p>
          <w:p w14:paraId="4857AE95" w14:textId="4D25B075" w:rsidR="0008227B" w:rsidRPr="00DD13FE" w:rsidRDefault="009966EE"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・授業用プリント</w:t>
            </w:r>
            <w:r w:rsidR="00EA7219" w:rsidRPr="00DD13FE">
              <w:rPr>
                <w:rFonts w:ascii="UD デジタル 教科書体 NK-R" w:eastAsia="UD デジタル 教科書体 NK-R" w:hAnsi="ＭＳ ゴシック" w:hint="eastAsia"/>
                <w:sz w:val="20"/>
                <w:szCs w:val="20"/>
              </w:rPr>
              <w:t>［</w:t>
            </w:r>
            <w:r w:rsidR="000A7AFC" w:rsidRPr="00DD13FE">
              <w:rPr>
                <w:rFonts w:ascii="UD デジタル 教科書体 NK-R" w:eastAsia="UD デジタル 教科書体 NK-R" w:hAnsi="ＭＳ ゴシック" w:hint="eastAsia"/>
                <w:sz w:val="20"/>
                <w:szCs w:val="20"/>
              </w:rPr>
              <w:t>２-2</w:t>
            </w:r>
            <w:r w:rsidR="00EA7219" w:rsidRPr="00DD13FE">
              <w:rPr>
                <w:rFonts w:ascii="UD デジタル 教科書体 NK-R" w:eastAsia="UD デジタル 教科書体 NK-R" w:hAnsi="ＭＳ ゴシック" w:hint="eastAsia"/>
                <w:sz w:val="20"/>
                <w:szCs w:val="20"/>
              </w:rPr>
              <w:t>］</w:t>
            </w:r>
          </w:p>
          <w:p w14:paraId="66D15A13" w14:textId="77777777" w:rsidR="0008227B" w:rsidRPr="00DD13FE" w:rsidRDefault="0008227B" w:rsidP="0008227B">
            <w:pPr>
              <w:jc w:val="left"/>
              <w:rPr>
                <w:rFonts w:ascii="UD デジタル 教科書体 NK-R" w:eastAsia="UD デジタル 教科書体 NK-R" w:hAnsi="ＭＳ ゴシック"/>
                <w:sz w:val="20"/>
                <w:szCs w:val="20"/>
              </w:rPr>
            </w:pPr>
          </w:p>
          <w:p w14:paraId="087983D7" w14:textId="77777777" w:rsidR="0008227B" w:rsidRPr="00DD13FE" w:rsidRDefault="0008227B" w:rsidP="0008227B">
            <w:pPr>
              <w:jc w:val="left"/>
              <w:rPr>
                <w:rFonts w:ascii="UD デジタル 教科書体 NK-R" w:eastAsia="UD デジタル 教科書体 NK-R" w:hAnsi="ＭＳ ゴシック"/>
                <w:sz w:val="20"/>
                <w:szCs w:val="20"/>
              </w:rPr>
            </w:pPr>
          </w:p>
          <w:p w14:paraId="38C38907" w14:textId="77777777" w:rsidR="0008227B" w:rsidRPr="00DD13FE" w:rsidRDefault="0008227B" w:rsidP="0008227B">
            <w:pPr>
              <w:jc w:val="left"/>
              <w:rPr>
                <w:rFonts w:ascii="UD デジタル 教科書体 NK-R" w:eastAsia="UD デジタル 教科書体 NK-R" w:hAnsi="ＭＳ ゴシック"/>
                <w:sz w:val="20"/>
                <w:szCs w:val="20"/>
              </w:rPr>
            </w:pPr>
          </w:p>
          <w:p w14:paraId="406C94AE" w14:textId="77777777" w:rsidR="0008227B" w:rsidRPr="00DD13FE" w:rsidRDefault="0008227B" w:rsidP="0008227B">
            <w:pPr>
              <w:jc w:val="left"/>
              <w:rPr>
                <w:rFonts w:ascii="UD デジタル 教科書体 NK-R" w:eastAsia="UD デジタル 教科書体 NK-R" w:hAnsi="ＭＳ ゴシック"/>
                <w:sz w:val="20"/>
                <w:szCs w:val="20"/>
              </w:rPr>
            </w:pPr>
          </w:p>
          <w:p w14:paraId="2090A776" w14:textId="77777777" w:rsidR="0008227B" w:rsidRDefault="0008227B" w:rsidP="0008227B">
            <w:pPr>
              <w:jc w:val="left"/>
              <w:rPr>
                <w:rFonts w:ascii="UD デジタル 教科書体 NK-R" w:eastAsia="UD デジタル 教科書体 NK-R" w:hAnsi="ＭＳ ゴシック"/>
                <w:sz w:val="20"/>
                <w:szCs w:val="20"/>
              </w:rPr>
            </w:pPr>
          </w:p>
          <w:p w14:paraId="450BA2DF" w14:textId="77777777" w:rsidR="00DD13FE" w:rsidRDefault="00DD13FE" w:rsidP="0008227B">
            <w:pPr>
              <w:jc w:val="left"/>
              <w:rPr>
                <w:rFonts w:ascii="UD デジタル 教科書体 NK-R" w:eastAsia="UD デジタル 教科書体 NK-R" w:hAnsi="ＭＳ ゴシック"/>
                <w:sz w:val="20"/>
                <w:szCs w:val="20"/>
              </w:rPr>
            </w:pPr>
          </w:p>
          <w:p w14:paraId="08989DE1" w14:textId="77777777" w:rsidR="00BC7C50" w:rsidRPr="00DD13FE" w:rsidRDefault="00BC7C50" w:rsidP="0008227B">
            <w:pPr>
              <w:jc w:val="left"/>
              <w:rPr>
                <w:rFonts w:ascii="UD デジタル 教科書体 NK-R" w:eastAsia="UD デジタル 教科書体 NK-R" w:hAnsi="ＭＳ ゴシック" w:hint="eastAsia"/>
                <w:sz w:val="20"/>
                <w:szCs w:val="20"/>
              </w:rPr>
            </w:pPr>
          </w:p>
          <w:p w14:paraId="687521F2" w14:textId="77777777" w:rsidR="0008227B" w:rsidRPr="00DD13FE" w:rsidRDefault="0008227B"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w:t>
            </w:r>
            <w:r w:rsidR="009966EE" w:rsidRPr="00DD13FE">
              <w:rPr>
                <w:rFonts w:ascii="UD デジタル 教科書体 NK-R" w:eastAsia="UD デジタル 教科書体 NK-R" w:hAnsi="ＭＳ ゴシック" w:hint="eastAsia"/>
                <w:sz w:val="20"/>
                <w:szCs w:val="20"/>
              </w:rPr>
              <w:t>ハンド</w:t>
            </w:r>
            <w:r w:rsidRPr="00DD13FE">
              <w:rPr>
                <w:rFonts w:ascii="UD デジタル 教科書体 NK-R" w:eastAsia="UD デジタル 教科書体 NK-R" w:hAnsi="ＭＳ ゴシック" w:hint="eastAsia"/>
                <w:sz w:val="20"/>
                <w:szCs w:val="20"/>
              </w:rPr>
              <w:t>ブック</w:t>
            </w:r>
          </w:p>
          <w:p w14:paraId="059757EA" w14:textId="156142BF" w:rsidR="000A7AFC" w:rsidRPr="00DD13FE" w:rsidRDefault="000A7AFC" w:rsidP="00DA04E0">
            <w:pPr>
              <w:ind w:firstLineChars="50" w:firstLine="1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 xml:space="preserve"> </w:t>
            </w:r>
            <w:r w:rsidR="00EA7219" w:rsidRPr="00DD13FE">
              <w:rPr>
                <w:rFonts w:ascii="UD デジタル 教科書体 NK-R" w:eastAsia="UD デジタル 教科書体 NK-R" w:hAnsi="ＭＳ ゴシック" w:hint="eastAsia"/>
                <w:sz w:val="20"/>
                <w:szCs w:val="20"/>
              </w:rPr>
              <w:t>［</w:t>
            </w:r>
            <w:r w:rsidRPr="00DD13FE">
              <w:rPr>
                <w:rFonts w:ascii="UD デジタル 教科書体 NK-R" w:eastAsia="UD デジタル 教科書体 NK-R" w:hAnsi="ＭＳ ゴシック" w:hint="eastAsia"/>
                <w:sz w:val="20"/>
                <w:szCs w:val="20"/>
              </w:rPr>
              <w:t>0-1</w:t>
            </w:r>
            <w:r w:rsidR="00EA7219" w:rsidRPr="00DD13FE">
              <w:rPr>
                <w:rFonts w:ascii="UD デジタル 教科書体 NK-R" w:eastAsia="UD デジタル 教科書体 NK-R" w:hAnsi="ＭＳ ゴシック" w:hint="eastAsia"/>
                <w:sz w:val="20"/>
                <w:szCs w:val="20"/>
              </w:rPr>
              <w:t>］</w:t>
            </w:r>
          </w:p>
          <w:p w14:paraId="70A43713" w14:textId="160CC84F" w:rsidR="009966EE" w:rsidRPr="00DD13FE" w:rsidRDefault="0008227B" w:rsidP="00C623B1">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A76C63" w:rsidRPr="00DD13FE">
              <w:rPr>
                <w:rFonts w:ascii="UD デジタル 教科書体 NK-R" w:eastAsia="UD デジタル 教科書体 NK-R" w:hAnsi="ＭＳ ゴシック" w:hint="eastAsia"/>
                <w:sz w:val="20"/>
                <w:szCs w:val="20"/>
              </w:rPr>
              <w:t>分類ワーク</w:t>
            </w:r>
            <w:r w:rsidR="00EC48F7" w:rsidRPr="00DD13FE">
              <w:rPr>
                <w:rFonts w:ascii="UD デジタル 教科書体 NK-R" w:eastAsia="UD デジタル 教科書体 NK-R" w:hAnsi="ＭＳ ゴシック" w:hint="eastAsia"/>
                <w:sz w:val="20"/>
                <w:szCs w:val="20"/>
              </w:rPr>
              <w:t>用</w:t>
            </w:r>
            <w:r w:rsidR="00C623B1" w:rsidRPr="00DD13FE">
              <w:rPr>
                <w:rFonts w:ascii="UD デジタル 教科書体 NK-R" w:eastAsia="UD デジタル 教科書体 NK-R" w:hAnsi="ＭＳ ゴシック" w:hint="eastAsia"/>
                <w:sz w:val="20"/>
                <w:szCs w:val="20"/>
              </w:rPr>
              <w:t>の色画用紙</w:t>
            </w:r>
            <w:r w:rsidR="00C623B1" w:rsidRPr="00DD13FE">
              <w:rPr>
                <w:rFonts w:ascii="UD デジタル 教科書体 NK-R" w:eastAsia="UD デジタル 教科書体 NK-R" w:hAnsi="ＭＳ ゴシック" w:hint="eastAsia"/>
                <w:sz w:val="20"/>
                <w:szCs w:val="20"/>
              </w:rPr>
              <w:br/>
              <w:t>（</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２－３</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を貼ったもの）</w:t>
            </w:r>
            <w:r w:rsidR="00C623B1" w:rsidRPr="00DD13FE">
              <w:rPr>
                <w:rFonts w:ascii="UD デジタル 教科書体 NK-R" w:eastAsia="UD デジタル 教科書体 NK-R" w:hAnsi="ＭＳ ゴシック" w:hint="eastAsia"/>
                <w:sz w:val="20"/>
                <w:szCs w:val="20"/>
              </w:rPr>
              <w:br/>
            </w:r>
            <w:r w:rsidR="00EC48F7"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各班に</w:t>
            </w:r>
            <w:r w:rsidR="00EC48F7" w:rsidRPr="00DD13FE">
              <w:rPr>
                <w:rFonts w:ascii="UD デジタル 教科書体 NK-R" w:eastAsia="UD デジタル 教科書体 NK-R" w:hAnsi="ＭＳ ゴシック" w:hint="eastAsia"/>
                <w:sz w:val="20"/>
                <w:szCs w:val="20"/>
              </w:rPr>
              <w:t>1</w:t>
            </w:r>
            <w:r w:rsidR="000A7AFC" w:rsidRPr="00DD13FE">
              <w:rPr>
                <w:rFonts w:ascii="UD デジタル 教科書体 NK-R" w:eastAsia="UD デジタル 教科書体 NK-R" w:hAnsi="ＭＳ ゴシック" w:hint="eastAsia"/>
                <w:sz w:val="20"/>
                <w:szCs w:val="20"/>
              </w:rPr>
              <w:t>セット</w:t>
            </w:r>
            <w:r w:rsidR="00EC48F7" w:rsidRPr="00DD13FE">
              <w:rPr>
                <w:rFonts w:ascii="UD デジタル 教科書体 NK-R" w:eastAsia="UD デジタル 教科書体 NK-R" w:hAnsi="ＭＳ ゴシック" w:hint="eastAsia"/>
                <w:sz w:val="20"/>
                <w:szCs w:val="20"/>
              </w:rPr>
              <w:t>）</w:t>
            </w:r>
          </w:p>
          <w:p w14:paraId="66E1BEE6" w14:textId="51547242" w:rsidR="00EC48F7" w:rsidRPr="00DD13FE" w:rsidRDefault="00EC48F7" w:rsidP="00C623B1">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・40条ミニカード</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２－４</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br/>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各班に</w:t>
            </w:r>
            <w:r w:rsidRPr="00DD13FE">
              <w:rPr>
                <w:rFonts w:ascii="UD デジタル 教科書体 NK-R" w:eastAsia="UD デジタル 教科書体 NK-R" w:hAnsi="ＭＳ ゴシック" w:hint="eastAsia"/>
                <w:sz w:val="20"/>
                <w:szCs w:val="20"/>
              </w:rPr>
              <w:t>１セット）</w:t>
            </w:r>
          </w:p>
          <w:p w14:paraId="060B7157" w14:textId="77777777" w:rsidR="00DD13FE" w:rsidRPr="00DD13FE" w:rsidRDefault="00DD13FE" w:rsidP="00A94B18">
            <w:pPr>
              <w:jc w:val="left"/>
              <w:rPr>
                <w:rFonts w:ascii="UD デジタル 教科書体 NK-R" w:eastAsia="UD デジタル 教科書体 NK-R" w:hAnsi="ＭＳ ゴシック"/>
                <w:sz w:val="20"/>
                <w:szCs w:val="20"/>
              </w:rPr>
            </w:pPr>
          </w:p>
          <w:p w14:paraId="372FCEE5" w14:textId="4ED9D099" w:rsidR="00585670" w:rsidRPr="00DD13FE" w:rsidRDefault="00585670" w:rsidP="00DA04E0">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A76C63" w:rsidRPr="00DD13FE">
              <w:rPr>
                <w:rFonts w:ascii="UD デジタル 教科書体 NK-R" w:eastAsia="UD デジタル 教科書体 NK-R" w:hAnsi="ＭＳ ゴシック" w:hint="eastAsia"/>
                <w:sz w:val="20"/>
                <w:szCs w:val="20"/>
              </w:rPr>
              <w:t>権利の分類カテゴリー</w:t>
            </w:r>
            <w:r w:rsidR="00C623B1" w:rsidRPr="00DD13FE">
              <w:rPr>
                <w:rFonts w:ascii="UD デジタル 教科書体 NK-R" w:eastAsia="UD デジタル 教科書体 NK-R" w:hAnsi="ＭＳ ゴシック" w:hint="eastAsia"/>
                <w:sz w:val="20"/>
                <w:szCs w:val="20"/>
              </w:rPr>
              <w:br/>
            </w:r>
            <w:r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板書用</w:t>
            </w:r>
            <w:r w:rsidRPr="00DD13FE">
              <w:rPr>
                <w:rFonts w:ascii="UD デジタル 教科書体 NK-R" w:eastAsia="UD デジタル 教科書体 NK-R" w:hAnsi="ＭＳ ゴシック" w:hint="eastAsia"/>
                <w:sz w:val="20"/>
                <w:szCs w:val="20"/>
              </w:rPr>
              <w:t>）</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２－３</w:t>
            </w:r>
            <w:r w:rsidR="00EA7219" w:rsidRPr="00DD13FE">
              <w:rPr>
                <w:rFonts w:ascii="UD デジタル 教科書体 NK-R" w:eastAsia="UD デジタル 教科書体 NK-R" w:hAnsi="ＭＳ ゴシック" w:hint="eastAsia"/>
                <w:sz w:val="20"/>
                <w:szCs w:val="20"/>
              </w:rPr>
              <w:t>］</w:t>
            </w:r>
          </w:p>
          <w:p w14:paraId="4021000F" w14:textId="15053261" w:rsidR="00C623B1" w:rsidRPr="00DD13FE" w:rsidRDefault="00EC48F7" w:rsidP="00A94B18">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・条文シート（小）</w:t>
            </w:r>
            <w:r w:rsidR="00EA7219" w:rsidRPr="00DD13FE">
              <w:rPr>
                <w:rFonts w:ascii="UD デジタル 教科書体 NK-R" w:eastAsia="UD デジタル 教科書体 NK-R" w:hAnsi="ＭＳ ゴシック" w:hint="eastAsia"/>
                <w:sz w:val="20"/>
                <w:szCs w:val="20"/>
              </w:rPr>
              <w:t>［</w:t>
            </w:r>
            <w:r w:rsidR="00C623B1" w:rsidRPr="00DD13FE">
              <w:rPr>
                <w:rFonts w:ascii="UD デジタル 教科書体 NK-R" w:eastAsia="UD デジタル 教科書体 NK-R" w:hAnsi="ＭＳ ゴシック" w:hint="eastAsia"/>
                <w:sz w:val="20"/>
                <w:szCs w:val="20"/>
              </w:rPr>
              <w:t>0-2</w:t>
            </w:r>
            <w:r w:rsidR="00EA7219" w:rsidRPr="00DD13FE">
              <w:rPr>
                <w:rFonts w:ascii="UD デジタル 教科書体 NK-R" w:eastAsia="UD デジタル 教科書体 NK-R" w:hAnsi="ＭＳ ゴシック" w:hint="eastAsia"/>
                <w:sz w:val="20"/>
                <w:szCs w:val="20"/>
              </w:rPr>
              <w:t>］</w:t>
            </w:r>
          </w:p>
        </w:tc>
      </w:tr>
      <w:tr w:rsidR="00883370" w:rsidRPr="00F502D4" w14:paraId="15568407" w14:textId="77777777" w:rsidTr="000A7AFC">
        <w:tc>
          <w:tcPr>
            <w:tcW w:w="814" w:type="dxa"/>
            <w:tcBorders>
              <w:bottom w:val="nil"/>
            </w:tcBorders>
          </w:tcPr>
          <w:p w14:paraId="60E5E393" w14:textId="77777777" w:rsidR="00883370" w:rsidRDefault="004003B3" w:rsidP="0008227B">
            <w:pPr>
              <w:jc w:val="center"/>
              <w:rPr>
                <w:rFonts w:ascii="UD デジタル 教科書体 NK-B" w:eastAsia="UD デジタル 教科書体 NK-B" w:hAnsi="ＭＳ ゴシック"/>
                <w:b/>
              </w:rPr>
            </w:pPr>
            <w:r>
              <w:rPr>
                <w:rFonts w:ascii="UD デジタル 教科書体 NK-B" w:eastAsia="UD デジタル 教科書体 NK-B" w:hAnsi="ＭＳ ゴシック" w:hint="eastAsia"/>
                <w:b/>
              </w:rPr>
              <w:t>３時</w:t>
            </w:r>
          </w:p>
        </w:tc>
        <w:tc>
          <w:tcPr>
            <w:tcW w:w="3645" w:type="dxa"/>
            <w:gridSpan w:val="2"/>
            <w:shd w:val="clear" w:color="auto" w:fill="auto"/>
          </w:tcPr>
          <w:p w14:paraId="6E586E1E" w14:textId="45714350" w:rsidR="006B4EE8" w:rsidRPr="00DD13FE" w:rsidRDefault="00EA7219" w:rsidP="00EA7219">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①</w:t>
            </w:r>
            <w:r w:rsidR="006B4EE8" w:rsidRPr="00DD13FE">
              <w:rPr>
                <w:rFonts w:ascii="UD デジタル 教科書体 NK-R" w:eastAsia="UD デジタル 教科書体 NK-R" w:hAnsi="ＭＳ ゴシック" w:hint="eastAsia"/>
                <w:sz w:val="20"/>
                <w:szCs w:val="20"/>
                <w:u w:val="single"/>
              </w:rPr>
              <w:t>活動の提示</w:t>
            </w:r>
          </w:p>
          <w:p w14:paraId="51856E6E" w14:textId="57D3394B" w:rsidR="00F21349" w:rsidRPr="00DD13FE" w:rsidRDefault="006B4EE8"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・自分にとって大切だと思う権利を</w:t>
            </w:r>
            <w:r w:rsidR="00EA7219" w:rsidRPr="00DD13FE">
              <w:rPr>
                <w:rFonts w:ascii="UD デジタル 教科書体 NK-R" w:eastAsia="UD デジタル 教科書体 NK-R" w:hAnsi="ＭＳ ゴシック" w:hint="eastAsia"/>
                <w:sz w:val="20"/>
                <w:szCs w:val="20"/>
              </w:rPr>
              <w:t>考える</w:t>
            </w:r>
            <w:r w:rsidRPr="00DD13FE">
              <w:rPr>
                <w:rFonts w:ascii="UD デジタル 教科書体 NK-R" w:eastAsia="UD デジタル 教科書体 NK-R" w:hAnsi="ＭＳ ゴシック" w:hint="eastAsia"/>
                <w:sz w:val="20"/>
                <w:szCs w:val="20"/>
              </w:rPr>
              <w:t>ため、ランキングをつくることを知らせる。</w:t>
            </w:r>
          </w:p>
          <w:p w14:paraId="06EA63C8" w14:textId="77777777" w:rsidR="006B4EE8" w:rsidRPr="00DD13FE" w:rsidRDefault="006B4EE8" w:rsidP="0008227B">
            <w:pPr>
              <w:jc w:val="left"/>
              <w:rPr>
                <w:rFonts w:ascii="UD デジタル 教科書体 NK-R" w:eastAsia="UD デジタル 教科書体 NK-R" w:hAnsi="ＭＳ ゴシック"/>
                <w:sz w:val="20"/>
                <w:szCs w:val="20"/>
              </w:rPr>
            </w:pPr>
          </w:p>
          <w:p w14:paraId="69029FC2" w14:textId="77777777" w:rsidR="006B4EE8" w:rsidRPr="00DD13FE" w:rsidRDefault="006B4EE8"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②自分のランキングづくり</w:t>
            </w:r>
          </w:p>
          <w:p w14:paraId="24B7C6D8" w14:textId="77777777" w:rsidR="001F2A32"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・10個の権利はどれも不可欠な権利であるという前提を確認する。</w:t>
            </w:r>
          </w:p>
          <w:p w14:paraId="39541F7D" w14:textId="77777777" w:rsidR="001F2A32" w:rsidRPr="00DD13FE" w:rsidRDefault="006B4EE8"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・個人ワークでランキングをつくらせる。</w:t>
            </w:r>
          </w:p>
          <w:p w14:paraId="6B48E223" w14:textId="77777777" w:rsidR="001F2A32" w:rsidRPr="00DD13FE" w:rsidRDefault="001F2A32" w:rsidP="0008227B">
            <w:pPr>
              <w:jc w:val="left"/>
              <w:rPr>
                <w:rFonts w:ascii="UD デジタル 教科書体 NK-R" w:eastAsia="UD デジタル 教科書体 NK-R" w:hAnsi="ＭＳ ゴシック"/>
                <w:sz w:val="20"/>
                <w:szCs w:val="20"/>
              </w:rPr>
            </w:pPr>
          </w:p>
          <w:p w14:paraId="66184FD9" w14:textId="2BCF2724" w:rsidR="001F2A32" w:rsidRPr="00DD13FE" w:rsidRDefault="001F2A32"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③</w:t>
            </w:r>
            <w:r w:rsidR="00EA7219" w:rsidRPr="00DD13FE">
              <w:rPr>
                <w:rFonts w:ascii="UD デジタル 教科書体 NK-R" w:eastAsia="UD デジタル 教科書体 NK-R" w:hAnsi="ＭＳ ゴシック" w:hint="eastAsia"/>
                <w:sz w:val="20"/>
                <w:szCs w:val="20"/>
                <w:u w:val="single"/>
              </w:rPr>
              <w:t>班で</w:t>
            </w:r>
            <w:r w:rsidRPr="00DD13FE">
              <w:rPr>
                <w:rFonts w:ascii="UD デジタル 教科書体 NK-R" w:eastAsia="UD デジタル 教科書体 NK-R" w:hAnsi="ＭＳ ゴシック" w:hint="eastAsia"/>
                <w:sz w:val="20"/>
                <w:szCs w:val="20"/>
                <w:u w:val="single"/>
              </w:rPr>
              <w:t>のランキングづくり</w:t>
            </w:r>
          </w:p>
          <w:p w14:paraId="4DBC30D7" w14:textId="5AB26649" w:rsidR="001F2A32"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EA7219" w:rsidRPr="00DD13FE">
              <w:rPr>
                <w:rFonts w:ascii="UD デジタル 教科書体 NK-R" w:eastAsia="UD デジタル 教科書体 NK-R" w:hAnsi="ＭＳ ゴシック" w:hint="eastAsia"/>
                <w:sz w:val="20"/>
                <w:szCs w:val="20"/>
              </w:rPr>
              <w:t>班</w:t>
            </w:r>
            <w:r w:rsidRPr="00DD13FE">
              <w:rPr>
                <w:rFonts w:ascii="UD デジタル 教科書体 NK-R" w:eastAsia="UD デジタル 教科書体 NK-R" w:hAnsi="ＭＳ ゴシック" w:hint="eastAsia"/>
                <w:sz w:val="20"/>
                <w:szCs w:val="20"/>
              </w:rPr>
              <w:t>でランキングをつくる</w:t>
            </w:r>
            <w:r w:rsidR="00EA7219" w:rsidRPr="00DD13FE">
              <w:rPr>
                <w:rFonts w:ascii="UD デジタル 教科書体 NK-R" w:eastAsia="UD デジタル 教科書体 NK-R" w:hAnsi="ＭＳ ゴシック" w:hint="eastAsia"/>
                <w:sz w:val="20"/>
                <w:szCs w:val="20"/>
              </w:rPr>
              <w:t>よう求める</w:t>
            </w:r>
            <w:r w:rsidRPr="00DD13FE">
              <w:rPr>
                <w:rFonts w:ascii="UD デジタル 教科書体 NK-R" w:eastAsia="UD デジタル 教科書体 NK-R" w:hAnsi="ＭＳ ゴシック" w:hint="eastAsia"/>
                <w:sz w:val="20"/>
                <w:szCs w:val="20"/>
              </w:rPr>
              <w:t>。</w:t>
            </w:r>
          </w:p>
          <w:p w14:paraId="47AA8F5B" w14:textId="17D5FA8E" w:rsidR="005236F8"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・各班で</w:t>
            </w:r>
            <w:r w:rsidR="00F035F3" w:rsidRPr="00DD13FE">
              <w:rPr>
                <w:rFonts w:ascii="UD デジタル 教科書体 NK-R" w:eastAsia="UD デジタル 教科書体 NK-R" w:hAnsi="ＭＳ ゴシック" w:hint="eastAsia"/>
                <w:sz w:val="20"/>
                <w:szCs w:val="20"/>
              </w:rPr>
              <w:t>理由を話し合う中で</w:t>
            </w:r>
            <w:r w:rsidRPr="00DD13FE">
              <w:rPr>
                <w:rFonts w:ascii="UD デジタル 教科書体 NK-R" w:eastAsia="UD デジタル 教科書体 NK-R" w:hAnsi="ＭＳ ゴシック" w:hint="eastAsia"/>
                <w:sz w:val="20"/>
                <w:szCs w:val="20"/>
              </w:rPr>
              <w:t>1位の権利を決めさせ、</w:t>
            </w:r>
            <w:r w:rsidR="00F035F3" w:rsidRPr="00DD13FE">
              <w:rPr>
                <w:rFonts w:ascii="UD デジタル 教科書体 NK-R" w:eastAsia="UD デジタル 教科書体 NK-R" w:hAnsi="ＭＳ ゴシック" w:hint="eastAsia"/>
                <w:sz w:val="20"/>
                <w:szCs w:val="20"/>
              </w:rPr>
              <w:t>理由</w:t>
            </w:r>
            <w:r w:rsidR="00EA7219" w:rsidRPr="00DD13FE">
              <w:rPr>
                <w:rFonts w:ascii="UD デジタル 教科書体 NK-R" w:eastAsia="UD デジタル 教科書体 NK-R" w:hAnsi="ＭＳ ゴシック" w:hint="eastAsia"/>
                <w:sz w:val="20"/>
                <w:szCs w:val="20"/>
              </w:rPr>
              <w:t>を書かせる</w:t>
            </w:r>
            <w:r w:rsidRPr="00DD13FE">
              <w:rPr>
                <w:rFonts w:ascii="UD デジタル 教科書体 NK-R" w:eastAsia="UD デジタル 教科書体 NK-R" w:hAnsi="ＭＳ ゴシック" w:hint="eastAsia"/>
                <w:sz w:val="20"/>
                <w:szCs w:val="20"/>
              </w:rPr>
              <w:t>。</w:t>
            </w:r>
          </w:p>
          <w:p w14:paraId="754A7B6F" w14:textId="77777777" w:rsidR="005236F8" w:rsidRPr="00DD13FE" w:rsidRDefault="005236F8" w:rsidP="0008227B">
            <w:pPr>
              <w:jc w:val="left"/>
              <w:rPr>
                <w:rFonts w:ascii="UD デジタル 教科書体 NK-R" w:eastAsia="UD デジタル 教科書体 NK-R" w:hAnsi="ＭＳ ゴシック"/>
                <w:sz w:val="20"/>
                <w:szCs w:val="20"/>
              </w:rPr>
            </w:pPr>
          </w:p>
          <w:p w14:paraId="456E484F" w14:textId="77777777" w:rsidR="00A76C63" w:rsidRPr="00DD13FE" w:rsidRDefault="00A76C63" w:rsidP="0008227B">
            <w:pPr>
              <w:jc w:val="left"/>
              <w:rPr>
                <w:rFonts w:ascii="UD デジタル 教科書体 NK-R" w:eastAsia="UD デジタル 教科書体 NK-R" w:hAnsi="ＭＳ ゴシック"/>
                <w:sz w:val="20"/>
                <w:szCs w:val="20"/>
              </w:rPr>
            </w:pPr>
          </w:p>
          <w:p w14:paraId="32D8E99F" w14:textId="77777777" w:rsidR="005236F8" w:rsidRPr="00DD13FE" w:rsidRDefault="005236F8"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④全体での発表</w:t>
            </w:r>
          </w:p>
          <w:p w14:paraId="46875A51" w14:textId="12D5A00D" w:rsidR="00EA7219" w:rsidRPr="00DD13FE" w:rsidRDefault="00F035F3" w:rsidP="0008227B">
            <w:pPr>
              <w:jc w:val="left"/>
              <w:rPr>
                <w:rFonts w:ascii="UD デジタル 教科書体 NK-R" w:eastAsia="UD デジタル 教科書体 NK-R" w:hAnsi="ＭＳ ゴシック" w:hint="eastAsia"/>
                <w:sz w:val="20"/>
                <w:szCs w:val="20"/>
              </w:rPr>
            </w:pPr>
            <w:r w:rsidRPr="00DD13FE">
              <w:rPr>
                <w:rFonts w:ascii="UD デジタル 教科書体 NK-R" w:eastAsia="UD デジタル 教科書体 NK-R" w:hAnsi="ＭＳ ゴシック" w:hint="eastAsia"/>
                <w:sz w:val="20"/>
                <w:szCs w:val="20"/>
              </w:rPr>
              <w:t>・</w:t>
            </w:r>
            <w:r w:rsidR="003E1B05" w:rsidRPr="00DD13FE">
              <w:rPr>
                <w:rFonts w:ascii="UD デジタル 教科書体 NK-R" w:eastAsia="UD デジタル 教科書体 NK-R" w:hAnsi="ＭＳ ゴシック" w:hint="eastAsia"/>
                <w:sz w:val="20"/>
                <w:szCs w:val="20"/>
              </w:rPr>
              <w:t>グループごとに1位の権利と選んだ理由を発表させる。</w:t>
            </w:r>
          </w:p>
        </w:tc>
        <w:tc>
          <w:tcPr>
            <w:tcW w:w="2199" w:type="dxa"/>
            <w:gridSpan w:val="2"/>
            <w:shd w:val="clear" w:color="auto" w:fill="auto"/>
          </w:tcPr>
          <w:p w14:paraId="51A0C24C" w14:textId="77777777" w:rsidR="00883370" w:rsidRPr="00DD13FE" w:rsidRDefault="00883370" w:rsidP="0008227B">
            <w:pPr>
              <w:jc w:val="left"/>
              <w:rPr>
                <w:rFonts w:ascii="UD デジタル 教科書体 NK-R" w:eastAsia="UD デジタル 教科書体 NK-R" w:hAnsi="ＭＳ ゴシック"/>
                <w:sz w:val="20"/>
                <w:szCs w:val="20"/>
              </w:rPr>
            </w:pPr>
          </w:p>
          <w:p w14:paraId="1F4AB487" w14:textId="77777777" w:rsidR="001F2A32" w:rsidRPr="00DD13FE" w:rsidRDefault="003E1B05"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活動の見通しをもつ。</w:t>
            </w:r>
          </w:p>
          <w:p w14:paraId="0FFC6D7F" w14:textId="77777777" w:rsidR="001F2A32" w:rsidRPr="00DD13FE" w:rsidRDefault="001F2A32" w:rsidP="0008227B">
            <w:pPr>
              <w:jc w:val="left"/>
              <w:rPr>
                <w:rFonts w:ascii="UD デジタル 教科書体 NK-R" w:eastAsia="UD デジタル 教科書体 NK-R" w:hAnsi="ＭＳ ゴシック"/>
                <w:sz w:val="20"/>
                <w:szCs w:val="20"/>
              </w:rPr>
            </w:pPr>
          </w:p>
          <w:p w14:paraId="62015B6E" w14:textId="77777777" w:rsidR="001F2A32" w:rsidRPr="00DD13FE" w:rsidRDefault="001F2A32" w:rsidP="0008227B">
            <w:pPr>
              <w:jc w:val="left"/>
              <w:rPr>
                <w:rFonts w:ascii="UD デジタル 教科書体 NK-R" w:eastAsia="UD デジタル 教科書体 NK-R" w:hAnsi="ＭＳ ゴシック"/>
                <w:sz w:val="20"/>
                <w:szCs w:val="20"/>
              </w:rPr>
            </w:pPr>
          </w:p>
          <w:p w14:paraId="691D70F0" w14:textId="77777777" w:rsidR="001F2A32" w:rsidRPr="00DD13FE" w:rsidRDefault="001F2A32" w:rsidP="0008227B">
            <w:pPr>
              <w:jc w:val="left"/>
              <w:rPr>
                <w:rFonts w:ascii="UD デジタル 教科書体 NK-R" w:eastAsia="UD デジタル 教科書体 NK-R" w:hAnsi="ＭＳ ゴシック"/>
                <w:sz w:val="20"/>
                <w:szCs w:val="20"/>
              </w:rPr>
            </w:pPr>
          </w:p>
          <w:p w14:paraId="29828932" w14:textId="16AA5AD4" w:rsidR="001F2A32"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授業用プリントに自分のランキングを書き込む</w:t>
            </w:r>
            <w:r w:rsidR="00EA7219" w:rsidRPr="00DD13FE">
              <w:rPr>
                <w:rFonts w:ascii="UD デジタル 教科書体 NK-R" w:eastAsia="UD デジタル 教科書体 NK-R" w:hAnsi="ＭＳ ゴシック" w:hint="eastAsia"/>
                <w:sz w:val="20"/>
                <w:szCs w:val="20"/>
              </w:rPr>
              <w:t>。</w:t>
            </w:r>
          </w:p>
          <w:p w14:paraId="0FD60D1F" w14:textId="77777777" w:rsidR="001F2A32" w:rsidRPr="00DD13FE" w:rsidRDefault="001F2A32" w:rsidP="0008227B">
            <w:pPr>
              <w:jc w:val="left"/>
              <w:rPr>
                <w:rFonts w:ascii="UD デジタル 教科書体 NK-R" w:eastAsia="UD デジタル 教科書体 NK-R" w:hAnsi="ＭＳ ゴシック"/>
                <w:sz w:val="20"/>
                <w:szCs w:val="20"/>
              </w:rPr>
            </w:pPr>
          </w:p>
          <w:p w14:paraId="21C21C74" w14:textId="77777777" w:rsidR="001F2A32" w:rsidRPr="00DD13FE" w:rsidRDefault="001F2A32" w:rsidP="0008227B">
            <w:pPr>
              <w:jc w:val="left"/>
              <w:rPr>
                <w:rFonts w:ascii="UD デジタル 教科書体 NK-R" w:eastAsia="UD デジタル 教科書体 NK-R" w:hAnsi="ＭＳ ゴシック"/>
                <w:sz w:val="20"/>
                <w:szCs w:val="20"/>
              </w:rPr>
            </w:pPr>
          </w:p>
          <w:p w14:paraId="2ECA5ED7" w14:textId="77777777" w:rsidR="001F2A32"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順番に意見を出し合い、同級生との価値観の違いを知り、班で1位の権利を決定する。</w:t>
            </w:r>
          </w:p>
          <w:p w14:paraId="24A529A3" w14:textId="77777777" w:rsidR="003E1B05" w:rsidRPr="00DD13FE" w:rsidRDefault="003E1B05" w:rsidP="0008227B">
            <w:pPr>
              <w:jc w:val="left"/>
              <w:rPr>
                <w:rFonts w:ascii="UD デジタル 教科書体 NK-R" w:eastAsia="UD デジタル 教科書体 NK-R" w:hAnsi="ＭＳ ゴシック"/>
                <w:sz w:val="20"/>
                <w:szCs w:val="20"/>
              </w:rPr>
            </w:pPr>
          </w:p>
          <w:p w14:paraId="6F3B0949" w14:textId="77777777" w:rsidR="003E1B05" w:rsidRPr="00DD13FE" w:rsidRDefault="003E1B05" w:rsidP="0008227B">
            <w:pPr>
              <w:jc w:val="left"/>
              <w:rPr>
                <w:rFonts w:ascii="UD デジタル 教科書体 NK-R" w:eastAsia="UD デジタル 教科書体 NK-R" w:hAnsi="ＭＳ ゴシック"/>
                <w:sz w:val="20"/>
                <w:szCs w:val="20"/>
              </w:rPr>
            </w:pPr>
          </w:p>
          <w:p w14:paraId="1FA28CC0" w14:textId="77777777" w:rsidR="003E1B05" w:rsidRPr="00DD13FE" w:rsidRDefault="003E1B05"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班の意見を発表する。</w:t>
            </w:r>
          </w:p>
        </w:tc>
        <w:tc>
          <w:tcPr>
            <w:tcW w:w="2976" w:type="dxa"/>
            <w:shd w:val="clear" w:color="auto" w:fill="auto"/>
          </w:tcPr>
          <w:p w14:paraId="39FE6988" w14:textId="77777777" w:rsidR="00883370" w:rsidRPr="00DD13FE" w:rsidRDefault="00883370" w:rsidP="0008227B">
            <w:pPr>
              <w:jc w:val="left"/>
              <w:rPr>
                <w:rFonts w:ascii="UD デジタル 教科書体 NK-R" w:eastAsia="UD デジタル 教科書体 NK-R" w:hAnsi="ＭＳ ゴシック"/>
                <w:sz w:val="20"/>
                <w:szCs w:val="20"/>
              </w:rPr>
            </w:pPr>
          </w:p>
          <w:p w14:paraId="702360B1" w14:textId="5B1C05A4" w:rsidR="006B4EE8"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6B4EE8" w:rsidRPr="00DD13FE">
              <w:rPr>
                <w:rFonts w:ascii="UD デジタル 教科書体 NK-R" w:eastAsia="UD デジタル 教科書体 NK-R" w:hAnsi="ＭＳ ゴシック" w:hint="eastAsia"/>
                <w:sz w:val="20"/>
                <w:szCs w:val="20"/>
              </w:rPr>
              <w:t>授業用スライド</w:t>
            </w:r>
            <w:r w:rsidR="00EA7219" w:rsidRPr="00DD13FE">
              <w:rPr>
                <w:rFonts w:ascii="UD デジタル 教科書体 NK-R" w:eastAsia="UD デジタル 教科書体 NK-R" w:hAnsi="ＭＳ ゴシック" w:hint="eastAsia"/>
                <w:sz w:val="20"/>
                <w:szCs w:val="20"/>
              </w:rPr>
              <w:t>［３－１］</w:t>
            </w:r>
          </w:p>
          <w:p w14:paraId="184161C9" w14:textId="679407FD" w:rsidR="006B4EE8" w:rsidRPr="00DD13FE" w:rsidRDefault="006B4EE8" w:rsidP="0008227B">
            <w:pPr>
              <w:jc w:val="left"/>
              <w:rPr>
                <w:rFonts w:ascii="UD デジタル 教科書体 NK-R" w:eastAsia="UD デジタル 教科書体 NK-R" w:hAnsi="ＭＳ ゴシック"/>
                <w:sz w:val="20"/>
                <w:szCs w:val="20"/>
              </w:rPr>
            </w:pPr>
          </w:p>
          <w:p w14:paraId="1F511CAF" w14:textId="77777777" w:rsidR="006B4EE8" w:rsidRPr="00DD13FE" w:rsidRDefault="006B4EE8" w:rsidP="0008227B">
            <w:pPr>
              <w:jc w:val="left"/>
              <w:rPr>
                <w:rFonts w:ascii="UD デジタル 教科書体 NK-R" w:eastAsia="UD デジタル 教科書体 NK-R" w:hAnsi="ＭＳ ゴシック"/>
                <w:sz w:val="20"/>
                <w:szCs w:val="20"/>
              </w:rPr>
            </w:pPr>
          </w:p>
          <w:p w14:paraId="05C6360D" w14:textId="77777777" w:rsidR="006B4EE8" w:rsidRPr="00DD13FE" w:rsidRDefault="006B4EE8" w:rsidP="0008227B">
            <w:pPr>
              <w:jc w:val="left"/>
              <w:rPr>
                <w:rFonts w:ascii="UD デジタル 教科書体 NK-R" w:eastAsia="UD デジタル 教科書体 NK-R" w:hAnsi="ＭＳ ゴシック"/>
                <w:sz w:val="20"/>
                <w:szCs w:val="20"/>
              </w:rPr>
            </w:pPr>
          </w:p>
          <w:p w14:paraId="20144759" w14:textId="46D26736" w:rsidR="006B4EE8" w:rsidRPr="00DD13FE" w:rsidRDefault="00A6480A" w:rsidP="00EA7219">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EA7219" w:rsidRPr="00DD13FE">
              <w:rPr>
                <w:rFonts w:ascii="UD デジタル 教科書体 NK-R" w:eastAsia="UD デジタル 教科書体 NK-R" w:hAnsi="ＭＳ ゴシック" w:hint="eastAsia"/>
                <w:sz w:val="20"/>
                <w:szCs w:val="20"/>
              </w:rPr>
              <w:t>ランキング用ワークシート</w:t>
            </w:r>
            <w:r w:rsidR="00EA7219" w:rsidRPr="00DD13FE">
              <w:rPr>
                <w:rFonts w:ascii="UD デジタル 教科書体 NK-R" w:eastAsia="UD デジタル 教科書体 NK-R" w:hAnsi="ＭＳ ゴシック" w:hint="eastAsia"/>
                <w:sz w:val="20"/>
                <w:szCs w:val="20"/>
              </w:rPr>
              <w:br/>
              <w:t>（個人）［３－２］</w:t>
            </w:r>
          </w:p>
          <w:p w14:paraId="4501E4C4" w14:textId="77777777" w:rsidR="001F2A32" w:rsidRPr="00DD13FE" w:rsidRDefault="001F2A32" w:rsidP="0008227B">
            <w:pPr>
              <w:jc w:val="left"/>
              <w:rPr>
                <w:rFonts w:ascii="UD デジタル 教科書体 NK-R" w:eastAsia="UD デジタル 教科書体 NK-R" w:hAnsi="ＭＳ ゴシック"/>
                <w:sz w:val="20"/>
                <w:szCs w:val="20"/>
              </w:rPr>
            </w:pPr>
          </w:p>
          <w:p w14:paraId="74B21F52" w14:textId="77777777" w:rsidR="001F2A32" w:rsidRPr="00DD13FE" w:rsidRDefault="001F2A32" w:rsidP="0008227B">
            <w:pPr>
              <w:jc w:val="left"/>
              <w:rPr>
                <w:rFonts w:ascii="UD デジタル 教科書体 NK-R" w:eastAsia="UD デジタル 教科書体 NK-R" w:hAnsi="ＭＳ ゴシック"/>
                <w:sz w:val="20"/>
                <w:szCs w:val="20"/>
              </w:rPr>
            </w:pPr>
          </w:p>
          <w:p w14:paraId="7068911C" w14:textId="77777777" w:rsidR="001F2A32" w:rsidRPr="00DD13FE" w:rsidRDefault="001F2A32" w:rsidP="0008227B">
            <w:pPr>
              <w:jc w:val="left"/>
              <w:rPr>
                <w:rFonts w:ascii="UD デジタル 教科書体 NK-R" w:eastAsia="UD デジタル 教科書体 NK-R" w:hAnsi="ＭＳ ゴシック"/>
                <w:sz w:val="20"/>
                <w:szCs w:val="20"/>
              </w:rPr>
            </w:pPr>
          </w:p>
          <w:p w14:paraId="65AD5B70" w14:textId="419FCDA4" w:rsidR="001F2A32" w:rsidRPr="00DD13FE" w:rsidRDefault="001F2A32" w:rsidP="00EA7219">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A76C63" w:rsidRPr="00DD13FE">
              <w:rPr>
                <w:rFonts w:ascii="UD デジタル 教科書体 NK-R" w:eastAsia="UD デジタル 教科書体 NK-R" w:hAnsi="ＭＳ ゴシック" w:hint="eastAsia"/>
                <w:sz w:val="20"/>
                <w:szCs w:val="20"/>
              </w:rPr>
              <w:t>ランキング</w:t>
            </w:r>
            <w:r w:rsidR="00EA7219" w:rsidRPr="00DD13FE">
              <w:rPr>
                <w:rFonts w:ascii="UD デジタル 教科書体 NK-R" w:eastAsia="UD デジタル 教科書体 NK-R" w:hAnsi="ＭＳ ゴシック" w:hint="eastAsia"/>
                <w:sz w:val="20"/>
                <w:szCs w:val="20"/>
              </w:rPr>
              <w:t>用</w:t>
            </w:r>
            <w:r w:rsidR="00A76C63" w:rsidRPr="00DD13FE">
              <w:rPr>
                <w:rFonts w:ascii="UD デジタル 教科書体 NK-R" w:eastAsia="UD デジタル 教科書体 NK-R" w:hAnsi="ＭＳ ゴシック" w:hint="eastAsia"/>
                <w:sz w:val="20"/>
                <w:szCs w:val="20"/>
              </w:rPr>
              <w:t>ワークシート</w:t>
            </w:r>
            <w:r w:rsidR="00EA7219" w:rsidRPr="00DD13FE">
              <w:rPr>
                <w:rFonts w:ascii="UD デジタル 教科書体 NK-R" w:eastAsia="UD デジタル 教科書体 NK-R" w:hAnsi="ＭＳ ゴシック" w:hint="eastAsia"/>
                <w:sz w:val="20"/>
                <w:szCs w:val="20"/>
              </w:rPr>
              <w:br/>
              <w:t>（班）［３－３］</w:t>
            </w:r>
          </w:p>
          <w:p w14:paraId="4D1F7D8F" w14:textId="77777777" w:rsidR="00EA7219" w:rsidRPr="00DD13FE" w:rsidRDefault="001F2A32" w:rsidP="00EA7219">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865803" w:rsidRPr="00DD13FE">
              <w:rPr>
                <w:rFonts w:ascii="UD デジタル 教科書体 NK-R" w:eastAsia="UD デジタル 教科書体 NK-R" w:hAnsi="ＭＳ ゴシック" w:hint="eastAsia"/>
                <w:sz w:val="20"/>
                <w:szCs w:val="20"/>
              </w:rPr>
              <w:t>条文</w:t>
            </w:r>
            <w:r w:rsidRPr="00DD13FE">
              <w:rPr>
                <w:rFonts w:ascii="UD デジタル 教科書体 NK-R" w:eastAsia="UD デジタル 教科書体 NK-R" w:hAnsi="ＭＳ ゴシック" w:hint="eastAsia"/>
                <w:sz w:val="20"/>
                <w:szCs w:val="20"/>
              </w:rPr>
              <w:t>カード</w:t>
            </w:r>
            <w:r w:rsidR="00EA7219" w:rsidRPr="00DD13FE">
              <w:rPr>
                <w:rFonts w:ascii="UD デジタル 教科書体 NK-R" w:eastAsia="UD デジタル 教科書体 NK-R" w:hAnsi="ＭＳ ゴシック" w:hint="eastAsia"/>
                <w:sz w:val="20"/>
                <w:szCs w:val="20"/>
              </w:rPr>
              <w:t>（ランキング用）</w:t>
            </w:r>
            <w:r w:rsidR="00EA7219" w:rsidRPr="00DD13FE">
              <w:rPr>
                <w:rFonts w:ascii="UD デジタル 教科書体 NK-R" w:eastAsia="UD デジタル 教科書体 NK-R" w:hAnsi="ＭＳ ゴシック" w:hint="eastAsia"/>
                <w:sz w:val="20"/>
                <w:szCs w:val="20"/>
              </w:rPr>
              <w:br/>
              <w:t>［３－４］</w:t>
            </w:r>
          </w:p>
          <w:p w14:paraId="4699CB87" w14:textId="0E5E8BD4" w:rsidR="001F2A32" w:rsidRPr="00DD13FE" w:rsidRDefault="00EA7219" w:rsidP="00EA7219">
            <w:pPr>
              <w:ind w:leftChars="100" w:left="21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（各班に</w:t>
            </w:r>
            <w:r w:rsidR="00865803" w:rsidRPr="00DD13FE">
              <w:rPr>
                <w:rFonts w:ascii="UD デジタル 教科書体 NK-R" w:eastAsia="UD デジタル 教科書体 NK-R" w:hAnsi="ＭＳ ゴシック" w:hint="eastAsia"/>
                <w:sz w:val="20"/>
                <w:szCs w:val="20"/>
              </w:rPr>
              <w:t>10枚１セット）</w:t>
            </w:r>
          </w:p>
          <w:p w14:paraId="1521CCD7" w14:textId="77777777" w:rsidR="001F2A32" w:rsidRPr="00DD13FE" w:rsidRDefault="001F2A32"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・のり</w:t>
            </w:r>
            <w:r w:rsidR="005236F8" w:rsidRPr="00DD13FE">
              <w:rPr>
                <w:rFonts w:ascii="UD デジタル 教科書体 NK-R" w:eastAsia="UD デジタル 教科書体 NK-R" w:hAnsi="ＭＳ ゴシック" w:hint="eastAsia"/>
                <w:sz w:val="20"/>
                <w:szCs w:val="20"/>
              </w:rPr>
              <w:t>（セロハンテープも可）</w:t>
            </w:r>
          </w:p>
          <w:p w14:paraId="2B632386" w14:textId="378C508B" w:rsidR="00A6480A" w:rsidRPr="00DD13FE" w:rsidRDefault="00A6480A" w:rsidP="0008227B">
            <w:pPr>
              <w:jc w:val="left"/>
              <w:rPr>
                <w:rFonts w:ascii="UD デジタル 教科書体 NK-R" w:eastAsia="UD デジタル 教科書体 NK-R" w:hAnsi="ＭＳ ゴシック"/>
                <w:sz w:val="20"/>
                <w:szCs w:val="20"/>
              </w:rPr>
            </w:pPr>
          </w:p>
        </w:tc>
      </w:tr>
      <w:tr w:rsidR="00883370" w:rsidRPr="00F502D4" w14:paraId="25F28E92" w14:textId="77777777" w:rsidTr="000A7AFC">
        <w:tc>
          <w:tcPr>
            <w:tcW w:w="814" w:type="dxa"/>
            <w:tcBorders>
              <w:top w:val="single" w:sz="4" w:space="0" w:color="auto"/>
            </w:tcBorders>
          </w:tcPr>
          <w:p w14:paraId="3313CACC" w14:textId="77777777" w:rsidR="00883370" w:rsidRDefault="00F21349" w:rsidP="0008227B">
            <w:pPr>
              <w:jc w:val="center"/>
              <w:rPr>
                <w:rFonts w:ascii="UD デジタル 教科書体 NK-B" w:eastAsia="UD デジタル 教科書体 NK-B" w:hAnsi="ＭＳ ゴシック"/>
                <w:b/>
              </w:rPr>
            </w:pPr>
            <w:r>
              <w:rPr>
                <w:rFonts w:ascii="UD デジタル 教科書体 NK-B" w:eastAsia="UD デジタル 教科書体 NK-B" w:hAnsi="ＭＳ ゴシック"/>
                <w:b/>
              </w:rPr>
              <w:lastRenderedPageBreak/>
              <w:t>4</w:t>
            </w:r>
            <w:r>
              <w:rPr>
                <w:rFonts w:ascii="UD デジタル 教科書体 NK-B" w:eastAsia="UD デジタル 教科書体 NK-B" w:hAnsi="ＭＳ ゴシック" w:hint="eastAsia"/>
                <w:b/>
              </w:rPr>
              <w:t>時</w:t>
            </w:r>
          </w:p>
        </w:tc>
        <w:tc>
          <w:tcPr>
            <w:tcW w:w="3645" w:type="dxa"/>
            <w:gridSpan w:val="2"/>
            <w:shd w:val="clear" w:color="auto" w:fill="auto"/>
          </w:tcPr>
          <w:p w14:paraId="1957CE2D" w14:textId="1663C3DC" w:rsidR="00F21349" w:rsidRPr="00DD13FE" w:rsidRDefault="00DA04E0" w:rsidP="00DA04E0">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①</w:t>
            </w:r>
            <w:r w:rsidR="00F21349" w:rsidRPr="00DD13FE">
              <w:rPr>
                <w:rFonts w:ascii="UD デジタル 教科書体 NK-R" w:eastAsia="UD デジタル 教科書体 NK-R" w:hAnsi="ＭＳ ゴシック" w:hint="eastAsia"/>
                <w:sz w:val="20"/>
                <w:szCs w:val="20"/>
                <w:u w:val="single"/>
              </w:rPr>
              <w:t>導入</w:t>
            </w:r>
          </w:p>
          <w:p w14:paraId="588D548F" w14:textId="2CBE7184" w:rsidR="00F21349" w:rsidRPr="00DD13FE" w:rsidRDefault="00F21349" w:rsidP="00F21349">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DA04E0" w:rsidRPr="00DD13FE">
              <w:rPr>
                <w:rFonts w:ascii="UD デジタル 教科書体 NK-R" w:eastAsia="UD デジタル 教科書体 NK-R" w:hAnsi="ＭＳ ゴシック" w:hint="eastAsia"/>
                <w:sz w:val="20"/>
                <w:szCs w:val="20"/>
              </w:rPr>
              <w:t>子どもの権利が</w:t>
            </w:r>
            <w:r w:rsidRPr="00DD13FE">
              <w:rPr>
                <w:rFonts w:ascii="UD デジタル 教科書体 NK-R" w:eastAsia="UD デジタル 教科書体 NK-R" w:hAnsi="ＭＳ ゴシック" w:hint="eastAsia"/>
                <w:sz w:val="20"/>
                <w:szCs w:val="20"/>
              </w:rPr>
              <w:t>自分たちにとって大切な</w:t>
            </w:r>
            <w:r w:rsidR="00DA04E0" w:rsidRPr="00DD13FE">
              <w:rPr>
                <w:rFonts w:ascii="UD デジタル 教科書体 NK-R" w:eastAsia="UD デジタル 教科書体 NK-R" w:hAnsi="ＭＳ ゴシック" w:hint="eastAsia"/>
                <w:sz w:val="20"/>
                <w:szCs w:val="20"/>
              </w:rPr>
              <w:t>ものである</w:t>
            </w:r>
            <w:r w:rsidR="003E1B05" w:rsidRPr="00DD13FE">
              <w:rPr>
                <w:rFonts w:ascii="UD デジタル 教科書体 NK-R" w:eastAsia="UD デジタル 教科書体 NK-R" w:hAnsi="ＭＳ ゴシック" w:hint="eastAsia"/>
                <w:sz w:val="20"/>
                <w:szCs w:val="20"/>
              </w:rPr>
              <w:t>こと、その権利が必ずしも守られていない</w:t>
            </w:r>
            <w:r w:rsidR="00DA04E0" w:rsidRPr="00DD13FE">
              <w:rPr>
                <w:rFonts w:ascii="UD デジタル 教科書体 NK-R" w:eastAsia="UD デジタル 教科書体 NK-R" w:hAnsi="ＭＳ ゴシック" w:hint="eastAsia"/>
                <w:sz w:val="20"/>
                <w:szCs w:val="20"/>
              </w:rPr>
              <w:t>場合</w:t>
            </w:r>
            <w:r w:rsidR="003E1B05" w:rsidRPr="00DD13FE">
              <w:rPr>
                <w:rFonts w:ascii="UD デジタル 教科書体 NK-R" w:eastAsia="UD デジタル 教科書体 NK-R" w:hAnsi="ＭＳ ゴシック" w:hint="eastAsia"/>
                <w:sz w:val="20"/>
                <w:szCs w:val="20"/>
              </w:rPr>
              <w:t>があることを</w:t>
            </w:r>
            <w:r w:rsidR="00DA04E0" w:rsidRPr="00DD13FE">
              <w:rPr>
                <w:rFonts w:ascii="UD デジタル 教科書体 NK-R" w:eastAsia="UD デジタル 教科書体 NK-R" w:hAnsi="ＭＳ ゴシック" w:hint="eastAsia"/>
                <w:sz w:val="20"/>
                <w:szCs w:val="20"/>
              </w:rPr>
              <w:t>確認す</w:t>
            </w:r>
            <w:r w:rsidR="003E1B05" w:rsidRPr="00DD13FE">
              <w:rPr>
                <w:rFonts w:ascii="UD デジタル 教科書体 NK-R" w:eastAsia="UD デジタル 教科書体 NK-R" w:hAnsi="ＭＳ ゴシック" w:hint="eastAsia"/>
                <w:sz w:val="20"/>
                <w:szCs w:val="20"/>
              </w:rPr>
              <w:t>る。</w:t>
            </w:r>
          </w:p>
          <w:p w14:paraId="40F1E557" w14:textId="77777777" w:rsidR="00883370" w:rsidRPr="00DD13FE" w:rsidRDefault="00883370" w:rsidP="0008227B">
            <w:pPr>
              <w:jc w:val="left"/>
              <w:rPr>
                <w:rFonts w:ascii="UD デジタル 教科書体 NK-R" w:eastAsia="UD デジタル 教科書体 NK-R" w:hAnsi="ＭＳ ゴシック"/>
                <w:sz w:val="20"/>
                <w:szCs w:val="20"/>
              </w:rPr>
            </w:pPr>
          </w:p>
          <w:p w14:paraId="1AF809F5" w14:textId="77777777" w:rsidR="003E1B05" w:rsidRPr="00DD13FE" w:rsidRDefault="003E1B05"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②事例検討１・2</w:t>
            </w:r>
            <w:r w:rsidR="00FD235C" w:rsidRPr="00DD13FE">
              <w:rPr>
                <w:rFonts w:ascii="UD デジタル 教科書体 NK-R" w:eastAsia="UD デジタル 教科書体 NK-R" w:hAnsi="ＭＳ ゴシック" w:hint="eastAsia"/>
                <w:sz w:val="20"/>
                <w:szCs w:val="20"/>
                <w:u w:val="single"/>
              </w:rPr>
              <w:t>（世界編）</w:t>
            </w:r>
          </w:p>
          <w:p w14:paraId="38A2BD31" w14:textId="1BC045A5" w:rsidR="003E1B05" w:rsidRPr="00DD13FE" w:rsidRDefault="003E1B05"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・クラス全体で事例1</w:t>
            </w:r>
            <w:r w:rsidR="00FD235C" w:rsidRPr="00DD13FE">
              <w:rPr>
                <w:rFonts w:ascii="UD デジタル 教科書体 NK-R" w:eastAsia="UD デジタル 教科書体 NK-R" w:hAnsi="ＭＳ ゴシック" w:hint="eastAsia"/>
                <w:sz w:val="20"/>
                <w:szCs w:val="20"/>
              </w:rPr>
              <w:t>、事例</w:t>
            </w:r>
            <w:r w:rsidRPr="00DD13FE">
              <w:rPr>
                <w:rFonts w:ascii="UD デジタル 教科書体 NK-R" w:eastAsia="UD デジタル 教科書体 NK-R" w:hAnsi="ＭＳ ゴシック" w:hint="eastAsia"/>
                <w:sz w:val="20"/>
                <w:szCs w:val="20"/>
              </w:rPr>
              <w:t>2を</w:t>
            </w:r>
            <w:r w:rsidR="00DA04E0" w:rsidRPr="00DD13FE">
              <w:rPr>
                <w:rFonts w:ascii="UD デジタル 教科書体 NK-R" w:eastAsia="UD デジタル 教科書体 NK-R" w:hAnsi="ＭＳ ゴシック" w:hint="eastAsia"/>
                <w:sz w:val="20"/>
                <w:szCs w:val="20"/>
              </w:rPr>
              <w:t>子ども</w:t>
            </w:r>
            <w:r w:rsidR="00C15636" w:rsidRPr="00DD13FE">
              <w:rPr>
                <w:rFonts w:ascii="UD デジタル 教科書体 NK-R" w:eastAsia="UD デジタル 教科書体 NK-R" w:hAnsi="ＭＳ ゴシック" w:hint="eastAsia"/>
                <w:sz w:val="20"/>
                <w:szCs w:val="20"/>
              </w:rPr>
              <w:t>たち</w:t>
            </w:r>
            <w:r w:rsidR="00DA04E0" w:rsidRPr="00DD13FE">
              <w:rPr>
                <w:rFonts w:ascii="UD デジタル 教科書体 NK-R" w:eastAsia="UD デジタル 教科書体 NK-R" w:hAnsi="ＭＳ ゴシック" w:hint="eastAsia"/>
                <w:sz w:val="20"/>
                <w:szCs w:val="20"/>
              </w:rPr>
              <w:t>とともに</w:t>
            </w:r>
            <w:r w:rsidRPr="00DD13FE">
              <w:rPr>
                <w:rFonts w:ascii="UD デジタル 教科書体 NK-R" w:eastAsia="UD デジタル 教科書体 NK-R" w:hAnsi="ＭＳ ゴシック" w:hint="eastAsia"/>
                <w:sz w:val="20"/>
                <w:szCs w:val="20"/>
              </w:rPr>
              <w:t>検討し、</w:t>
            </w:r>
            <w:r w:rsidR="00A6480A" w:rsidRPr="00DD13FE">
              <w:rPr>
                <w:rFonts w:ascii="UD デジタル 教科書体 NK-R" w:eastAsia="UD デジタル 教科書体 NK-R" w:hAnsi="ＭＳ ゴシック" w:hint="eastAsia"/>
                <w:sz w:val="20"/>
                <w:szCs w:val="20"/>
              </w:rPr>
              <w:t>権利の守られていない</w:t>
            </w:r>
            <w:r w:rsidR="00DA04E0" w:rsidRPr="00DD13FE">
              <w:rPr>
                <w:rFonts w:ascii="UD デジタル 教科書体 NK-R" w:eastAsia="UD デジタル 教科書体 NK-R" w:hAnsi="ＭＳ ゴシック" w:hint="eastAsia"/>
                <w:sz w:val="20"/>
                <w:szCs w:val="20"/>
              </w:rPr>
              <w:t>部分に赤線を付ける。また、何条の権利が守られていないかを確認する。</w:t>
            </w:r>
          </w:p>
          <w:p w14:paraId="5640DBB0" w14:textId="77777777" w:rsidR="00FD235C" w:rsidRPr="00DD13FE" w:rsidRDefault="00FD235C" w:rsidP="0008227B">
            <w:pPr>
              <w:jc w:val="left"/>
              <w:rPr>
                <w:rFonts w:ascii="UD デジタル 教科書体 NK-R" w:eastAsia="UD デジタル 教科書体 NK-R" w:hAnsi="ＭＳ ゴシック"/>
                <w:sz w:val="20"/>
                <w:szCs w:val="20"/>
              </w:rPr>
            </w:pPr>
          </w:p>
          <w:p w14:paraId="7754BD36" w14:textId="77777777" w:rsidR="00266738" w:rsidRPr="00DD13FE" w:rsidRDefault="00266738" w:rsidP="0008227B">
            <w:pPr>
              <w:jc w:val="left"/>
              <w:rPr>
                <w:rFonts w:ascii="UD デジタル 教科書体 NK-R" w:eastAsia="UD デジタル 教科書体 NK-R" w:hAnsi="ＭＳ ゴシック"/>
                <w:sz w:val="20"/>
                <w:szCs w:val="20"/>
              </w:rPr>
            </w:pPr>
          </w:p>
          <w:p w14:paraId="1138D571" w14:textId="77777777" w:rsidR="00FD235C" w:rsidRPr="00DD13FE" w:rsidRDefault="00FD235C" w:rsidP="0008227B">
            <w:pPr>
              <w:jc w:val="left"/>
              <w:rPr>
                <w:rFonts w:ascii="UD デジタル 教科書体 NK-R" w:eastAsia="UD デジタル 教科書体 NK-R" w:hAnsi="ＭＳ ゴシック"/>
                <w:sz w:val="20"/>
                <w:szCs w:val="20"/>
                <w:u w:val="single"/>
                <w:lang w:eastAsia="zh-TW"/>
              </w:rPr>
            </w:pPr>
            <w:r w:rsidRPr="00DD13FE">
              <w:rPr>
                <w:rFonts w:ascii="UD デジタル 教科書体 NK-R" w:eastAsia="UD デジタル 教科書体 NK-R" w:hAnsi="ＭＳ ゴシック" w:hint="eastAsia"/>
                <w:sz w:val="20"/>
                <w:szCs w:val="20"/>
                <w:u w:val="single"/>
                <w:lang w:eastAsia="zh-TW"/>
              </w:rPr>
              <w:t>③事例検討３〜6（日本編）</w:t>
            </w:r>
          </w:p>
          <w:p w14:paraId="4C61161C" w14:textId="2B452BFA" w:rsidR="00FD235C" w:rsidRPr="00DD13FE" w:rsidRDefault="00FD235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A6480A" w:rsidRPr="00DD13FE">
              <w:rPr>
                <w:rFonts w:ascii="UD デジタル 教科書体 NK-R" w:eastAsia="UD デジタル 教科書体 NK-R" w:hAnsi="ＭＳ ゴシック" w:hint="eastAsia"/>
                <w:sz w:val="20"/>
                <w:szCs w:val="20"/>
              </w:rPr>
              <w:t>各班で４つの事例を検討し、権利の守られていない場面を見つけさせ、第何条に反しているかを事例</w:t>
            </w:r>
            <w:r w:rsidR="00266738" w:rsidRPr="00DD13FE">
              <w:rPr>
                <w:rFonts w:ascii="UD デジタル 教科書体 NK-R" w:eastAsia="UD デジタル 教科書体 NK-R" w:hAnsi="ＭＳ ゴシック" w:hint="eastAsia"/>
                <w:sz w:val="20"/>
                <w:szCs w:val="20"/>
              </w:rPr>
              <w:t>シート（説明文）</w:t>
            </w:r>
            <w:r w:rsidR="00A6480A" w:rsidRPr="00DD13FE">
              <w:rPr>
                <w:rFonts w:ascii="UD デジタル 教科書体 NK-R" w:eastAsia="UD デジタル 教科書体 NK-R" w:hAnsi="ＭＳ ゴシック" w:hint="eastAsia"/>
                <w:sz w:val="20"/>
                <w:szCs w:val="20"/>
              </w:rPr>
              <w:t>に書き込ませる。</w:t>
            </w:r>
          </w:p>
          <w:p w14:paraId="439A03A4" w14:textId="77777777" w:rsidR="00A6480A" w:rsidRPr="00DD13FE" w:rsidRDefault="00A6480A"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・1班につき４つの事例を扱うのが難しい場合は、1班につき１〜２個の事例を割り当てる。</w:t>
            </w:r>
          </w:p>
          <w:p w14:paraId="0DEFE246" w14:textId="77777777" w:rsidR="00266738" w:rsidRPr="00DD13FE" w:rsidRDefault="00266738" w:rsidP="0008227B">
            <w:pPr>
              <w:jc w:val="left"/>
              <w:rPr>
                <w:rFonts w:ascii="UD デジタル 教科書体 NK-R" w:eastAsia="UD デジタル 教科書体 NK-R" w:hAnsi="ＭＳ ゴシック"/>
                <w:sz w:val="20"/>
                <w:szCs w:val="20"/>
              </w:rPr>
            </w:pPr>
          </w:p>
          <w:p w14:paraId="0D067787" w14:textId="77777777" w:rsidR="00A6480A" w:rsidRPr="00DD13FE" w:rsidRDefault="00F236FC"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④全体での共有</w:t>
            </w:r>
          </w:p>
          <w:p w14:paraId="4C24246C" w14:textId="77777777" w:rsidR="00F236FC" w:rsidRPr="00DD13FE" w:rsidRDefault="00F236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・各事例について班に発表させ、守られていない権利について全体で考えさせる。このとき、どの権利が守られていないかわかりやすいように、条文シート（小）を黒板に貼り付けていく。</w:t>
            </w:r>
          </w:p>
          <w:p w14:paraId="21962DC9" w14:textId="77777777" w:rsidR="00A76C63" w:rsidRPr="00DD13FE" w:rsidRDefault="00A76C63" w:rsidP="0008227B">
            <w:pPr>
              <w:jc w:val="left"/>
              <w:rPr>
                <w:rFonts w:ascii="UD デジタル 教科書体 NK-R" w:eastAsia="UD デジタル 教科書体 NK-R" w:hAnsi="ＭＳ ゴシック"/>
                <w:sz w:val="20"/>
                <w:szCs w:val="20"/>
              </w:rPr>
            </w:pPr>
          </w:p>
          <w:p w14:paraId="196736BD" w14:textId="77777777" w:rsidR="00A76C63" w:rsidRPr="00DD13FE" w:rsidRDefault="00A76C63" w:rsidP="0008227B">
            <w:pPr>
              <w:jc w:val="left"/>
              <w:rPr>
                <w:rFonts w:ascii="UD デジタル 教科書体 NK-R" w:eastAsia="UD デジタル 教科書体 NK-R" w:hAnsi="ＭＳ ゴシック"/>
                <w:sz w:val="20"/>
                <w:szCs w:val="20"/>
                <w:u w:val="single"/>
              </w:rPr>
            </w:pPr>
            <w:r w:rsidRPr="00DD13FE">
              <w:rPr>
                <w:rFonts w:ascii="UD デジタル 教科書体 NK-R" w:eastAsia="UD デジタル 教科書体 NK-R" w:hAnsi="ＭＳ ゴシック" w:hint="eastAsia"/>
                <w:sz w:val="20"/>
                <w:szCs w:val="20"/>
                <w:u w:val="single"/>
              </w:rPr>
              <w:t>⑤まとめ</w:t>
            </w:r>
          </w:p>
          <w:p w14:paraId="0130DE88" w14:textId="77777777" w:rsidR="003E1B05" w:rsidRPr="00DD13FE" w:rsidRDefault="00A76C63"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自他の</w:t>
            </w:r>
            <w:r w:rsidR="00F236FC" w:rsidRPr="00DD13FE">
              <w:rPr>
                <w:rFonts w:ascii="UD デジタル 教科書体 NK-R" w:eastAsia="UD デジタル 教科書体 NK-R" w:hAnsi="ＭＳ ゴシック" w:hint="eastAsia"/>
                <w:sz w:val="20"/>
                <w:szCs w:val="20"/>
              </w:rPr>
              <w:t>権利が守られていない場合</w:t>
            </w:r>
            <w:r w:rsidRPr="00DD13FE">
              <w:rPr>
                <w:rFonts w:ascii="UD デジタル 教科書体 NK-R" w:eastAsia="UD デジタル 教科書体 NK-R" w:hAnsi="ＭＳ ゴシック" w:hint="eastAsia"/>
                <w:sz w:val="20"/>
                <w:szCs w:val="20"/>
              </w:rPr>
              <w:t>にどのような</w:t>
            </w:r>
            <w:r w:rsidR="00F236FC" w:rsidRPr="00DD13FE">
              <w:rPr>
                <w:rFonts w:ascii="UD デジタル 教科書体 NK-R" w:eastAsia="UD デジタル 教科書体 NK-R" w:hAnsi="ＭＳ ゴシック" w:hint="eastAsia"/>
                <w:sz w:val="20"/>
                <w:szCs w:val="20"/>
              </w:rPr>
              <w:t>が</w:t>
            </w:r>
            <w:r w:rsidRPr="00DD13FE">
              <w:rPr>
                <w:rFonts w:ascii="UD デジタル 教科書体 NK-R" w:eastAsia="UD デジタル 教科書体 NK-R" w:hAnsi="ＭＳ ゴシック" w:hint="eastAsia"/>
                <w:sz w:val="20"/>
                <w:szCs w:val="20"/>
              </w:rPr>
              <w:t>行動をすれば良いか</w:t>
            </w:r>
            <w:r w:rsidR="00F236FC" w:rsidRPr="00DD13FE">
              <w:rPr>
                <w:rFonts w:ascii="UD デジタル 教科書体 NK-R" w:eastAsia="UD デジタル 教科書体 NK-R" w:hAnsi="ＭＳ ゴシック" w:hint="eastAsia"/>
                <w:sz w:val="20"/>
                <w:szCs w:val="20"/>
              </w:rPr>
              <w:t>教える。</w:t>
            </w:r>
            <w:r w:rsidRPr="00DD13FE">
              <w:rPr>
                <w:rFonts w:ascii="UD デジタル 教科書体 NK-R" w:eastAsia="UD デジタル 教科書体 NK-R" w:hAnsi="ＭＳ ゴシック" w:hint="eastAsia"/>
                <w:sz w:val="20"/>
                <w:szCs w:val="20"/>
              </w:rPr>
              <w:t>決して1人で悩まないことが大切であることを理解させる。</w:t>
            </w:r>
          </w:p>
          <w:p w14:paraId="27ABA569" w14:textId="77777777" w:rsidR="00266738" w:rsidRPr="00DD13FE" w:rsidRDefault="00266738" w:rsidP="0008227B">
            <w:pPr>
              <w:jc w:val="left"/>
              <w:rPr>
                <w:rFonts w:ascii="UD デジタル 教科書体 NK-R" w:eastAsia="UD デジタル 教科書体 NK-R" w:hAnsi="ＭＳ ゴシック"/>
                <w:sz w:val="20"/>
                <w:szCs w:val="20"/>
              </w:rPr>
            </w:pPr>
          </w:p>
        </w:tc>
        <w:tc>
          <w:tcPr>
            <w:tcW w:w="2199" w:type="dxa"/>
            <w:gridSpan w:val="2"/>
            <w:shd w:val="clear" w:color="auto" w:fill="auto"/>
          </w:tcPr>
          <w:p w14:paraId="7EF5822F" w14:textId="77777777" w:rsidR="00883370" w:rsidRPr="00DD13FE" w:rsidRDefault="00883370" w:rsidP="0008227B">
            <w:pPr>
              <w:jc w:val="left"/>
              <w:rPr>
                <w:rFonts w:ascii="UD デジタル 教科書体 NK-R" w:eastAsia="UD デジタル 教科書体 NK-R" w:hAnsi="ＭＳ ゴシック"/>
                <w:sz w:val="20"/>
                <w:szCs w:val="20"/>
              </w:rPr>
            </w:pPr>
          </w:p>
          <w:p w14:paraId="2B904B7F" w14:textId="77777777" w:rsidR="003E1B05" w:rsidRPr="00DD13FE" w:rsidRDefault="003E1B05"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今回の授業のテーマを理解する。</w:t>
            </w:r>
          </w:p>
          <w:p w14:paraId="59AD1BE1" w14:textId="77777777" w:rsidR="003E1B05" w:rsidRPr="00DD13FE" w:rsidRDefault="003E1B05" w:rsidP="0008227B">
            <w:pPr>
              <w:jc w:val="left"/>
              <w:rPr>
                <w:rFonts w:ascii="UD デジタル 教科書体 NK-R" w:eastAsia="UD デジタル 教科書体 NK-R" w:hAnsi="ＭＳ ゴシック"/>
                <w:sz w:val="20"/>
                <w:szCs w:val="20"/>
              </w:rPr>
            </w:pPr>
          </w:p>
          <w:p w14:paraId="61137149" w14:textId="77777777" w:rsidR="003E1B05" w:rsidRPr="00DD13FE" w:rsidRDefault="003E1B05" w:rsidP="0008227B">
            <w:pPr>
              <w:jc w:val="left"/>
              <w:rPr>
                <w:rFonts w:ascii="UD デジタル 教科書体 NK-R" w:eastAsia="UD デジタル 教科書体 NK-R" w:hAnsi="ＭＳ ゴシック"/>
                <w:sz w:val="20"/>
                <w:szCs w:val="20"/>
              </w:rPr>
            </w:pPr>
          </w:p>
          <w:p w14:paraId="41EDE299" w14:textId="77777777" w:rsidR="003E1B05" w:rsidRPr="00DD13FE" w:rsidRDefault="003E1B05" w:rsidP="0008227B">
            <w:pPr>
              <w:jc w:val="left"/>
              <w:rPr>
                <w:rFonts w:ascii="UD デジタル 教科書体 NK-R" w:eastAsia="UD デジタル 教科書体 NK-R" w:hAnsi="ＭＳ ゴシック"/>
                <w:sz w:val="20"/>
                <w:szCs w:val="20"/>
              </w:rPr>
            </w:pPr>
          </w:p>
          <w:p w14:paraId="5E1AE2B1" w14:textId="77777777" w:rsidR="003E1B05" w:rsidRPr="00DD13FE" w:rsidRDefault="00FD235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事例１、事例２において守られていない権利を、ハンドブックを利用して考える。</w:t>
            </w:r>
          </w:p>
          <w:p w14:paraId="48779BB5" w14:textId="77777777" w:rsidR="00A6480A" w:rsidRPr="00DD13FE" w:rsidRDefault="00A6480A" w:rsidP="0008227B">
            <w:pPr>
              <w:jc w:val="left"/>
              <w:rPr>
                <w:rFonts w:ascii="UD デジタル 教科書体 NK-R" w:eastAsia="UD デジタル 教科書体 NK-R" w:hAnsi="ＭＳ ゴシック"/>
                <w:sz w:val="20"/>
                <w:szCs w:val="20"/>
              </w:rPr>
            </w:pPr>
          </w:p>
          <w:p w14:paraId="2F9D4ED0" w14:textId="77777777" w:rsidR="00A6480A" w:rsidRPr="00DD13FE" w:rsidRDefault="00A6480A" w:rsidP="0008227B">
            <w:pPr>
              <w:jc w:val="left"/>
              <w:rPr>
                <w:rFonts w:ascii="UD デジタル 教科書体 NK-R" w:eastAsia="UD デジタル 教科書体 NK-R" w:hAnsi="ＭＳ ゴシック"/>
                <w:sz w:val="20"/>
                <w:szCs w:val="20"/>
              </w:rPr>
            </w:pPr>
          </w:p>
          <w:p w14:paraId="554BA150" w14:textId="77777777" w:rsidR="00266738" w:rsidRPr="00DD13FE" w:rsidRDefault="00266738" w:rsidP="0008227B">
            <w:pPr>
              <w:jc w:val="left"/>
              <w:rPr>
                <w:rFonts w:ascii="UD デジタル 教科書体 NK-R" w:eastAsia="UD デジタル 教科書体 NK-R" w:hAnsi="ＭＳ ゴシック"/>
                <w:sz w:val="20"/>
                <w:szCs w:val="20"/>
              </w:rPr>
            </w:pPr>
          </w:p>
          <w:p w14:paraId="40E55628" w14:textId="3EADCDA5" w:rsidR="00A6480A" w:rsidRPr="00DD13FE" w:rsidRDefault="00A6480A"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事例集の権利の守られていない部分に下線を引き、第何条が守られていないかを書き込む。このとき、必ず子どもの権利条約ハンドブックを</w:t>
            </w:r>
            <w:r w:rsidR="00266738" w:rsidRPr="00DD13FE">
              <w:rPr>
                <w:rFonts w:ascii="UD デジタル 教科書体 NK-R" w:eastAsia="UD デジタル 教科書体 NK-R" w:hAnsi="ＭＳ ゴシック" w:hint="eastAsia"/>
                <w:sz w:val="20"/>
                <w:szCs w:val="20"/>
              </w:rPr>
              <w:t>参照</w:t>
            </w:r>
            <w:r w:rsidRPr="00DD13FE">
              <w:rPr>
                <w:rFonts w:ascii="UD デジタル 教科書体 NK-R" w:eastAsia="UD デジタル 教科書体 NK-R" w:hAnsi="ＭＳ ゴシック" w:hint="eastAsia"/>
                <w:sz w:val="20"/>
                <w:szCs w:val="20"/>
              </w:rPr>
              <w:t>する。</w:t>
            </w:r>
          </w:p>
          <w:p w14:paraId="39271925" w14:textId="77777777" w:rsidR="00F236FC" w:rsidRPr="00DD13FE" w:rsidRDefault="00F236FC" w:rsidP="0008227B">
            <w:pPr>
              <w:jc w:val="left"/>
              <w:rPr>
                <w:rFonts w:ascii="UD デジタル 教科書体 NK-R" w:eastAsia="UD デジタル 教科書体 NK-R" w:hAnsi="ＭＳ ゴシック"/>
                <w:sz w:val="20"/>
                <w:szCs w:val="20"/>
              </w:rPr>
            </w:pPr>
          </w:p>
          <w:p w14:paraId="0F38F494" w14:textId="77777777" w:rsidR="00266738" w:rsidRPr="00DD13FE" w:rsidRDefault="00266738" w:rsidP="0008227B">
            <w:pPr>
              <w:jc w:val="left"/>
              <w:rPr>
                <w:rFonts w:ascii="UD デジタル 教科書体 NK-R" w:eastAsia="UD デジタル 教科書体 NK-R" w:hAnsi="ＭＳ ゴシック"/>
                <w:sz w:val="20"/>
                <w:szCs w:val="20"/>
              </w:rPr>
            </w:pPr>
          </w:p>
          <w:p w14:paraId="0D178E6C" w14:textId="77777777" w:rsidR="00A76C63" w:rsidRPr="00DD13FE" w:rsidRDefault="00F236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各事例について発表する。</w:t>
            </w:r>
          </w:p>
          <w:p w14:paraId="5BBF7AF5" w14:textId="77777777" w:rsidR="00A76C63" w:rsidRPr="00DD13FE" w:rsidRDefault="00A76C63" w:rsidP="0008227B">
            <w:pPr>
              <w:jc w:val="left"/>
              <w:rPr>
                <w:rFonts w:ascii="UD デジタル 教科書体 NK-R" w:eastAsia="UD デジタル 教科書体 NK-R" w:hAnsi="ＭＳ ゴシック"/>
                <w:sz w:val="20"/>
                <w:szCs w:val="20"/>
              </w:rPr>
            </w:pPr>
          </w:p>
          <w:p w14:paraId="5BDCEBE8" w14:textId="77777777" w:rsidR="00A76C63" w:rsidRPr="00DD13FE" w:rsidRDefault="00A76C63" w:rsidP="0008227B">
            <w:pPr>
              <w:jc w:val="left"/>
              <w:rPr>
                <w:rFonts w:ascii="UD デジタル 教科書体 NK-R" w:eastAsia="UD デジタル 教科書体 NK-R" w:hAnsi="ＭＳ ゴシック"/>
                <w:sz w:val="20"/>
                <w:szCs w:val="20"/>
              </w:rPr>
            </w:pPr>
          </w:p>
          <w:p w14:paraId="45531A7E" w14:textId="77777777" w:rsidR="00A76C63" w:rsidRPr="00DD13FE" w:rsidRDefault="00A76C63" w:rsidP="0008227B">
            <w:pPr>
              <w:jc w:val="left"/>
              <w:rPr>
                <w:rFonts w:ascii="UD デジタル 教科書体 NK-R" w:eastAsia="UD デジタル 教科書体 NK-R" w:hAnsi="ＭＳ ゴシック"/>
                <w:sz w:val="20"/>
                <w:szCs w:val="20"/>
              </w:rPr>
            </w:pPr>
          </w:p>
          <w:p w14:paraId="202C2D3D" w14:textId="77777777" w:rsidR="00A76C63" w:rsidRPr="00DD13FE" w:rsidRDefault="00A76C63" w:rsidP="0008227B">
            <w:pPr>
              <w:jc w:val="left"/>
              <w:rPr>
                <w:rFonts w:ascii="UD デジタル 教科書体 NK-R" w:eastAsia="UD デジタル 教科書体 NK-R" w:hAnsi="ＭＳ ゴシック"/>
                <w:sz w:val="20"/>
                <w:szCs w:val="20"/>
              </w:rPr>
            </w:pPr>
          </w:p>
          <w:p w14:paraId="59D0525A" w14:textId="77777777" w:rsidR="00A76C63" w:rsidRPr="00DD13FE" w:rsidRDefault="00A76C63" w:rsidP="0008227B">
            <w:pPr>
              <w:jc w:val="left"/>
              <w:rPr>
                <w:rFonts w:ascii="UD デジタル 教科書体 NK-R" w:eastAsia="UD デジタル 教科書体 NK-R" w:hAnsi="ＭＳ ゴシック"/>
                <w:sz w:val="20"/>
                <w:szCs w:val="20"/>
              </w:rPr>
            </w:pPr>
          </w:p>
          <w:p w14:paraId="33764066" w14:textId="77777777" w:rsidR="00F236FC" w:rsidRPr="00DD13FE" w:rsidRDefault="00F236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権利が守られていない場合にどのような行動をすればよいか学ぶ。</w:t>
            </w:r>
          </w:p>
          <w:p w14:paraId="51DA5F06" w14:textId="77777777" w:rsidR="003D3106" w:rsidRPr="00DD13FE" w:rsidRDefault="003D3106"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授業プリントに記入する。</w:t>
            </w:r>
          </w:p>
          <w:p w14:paraId="27F434B1" w14:textId="695EC8FE" w:rsidR="003D3106" w:rsidRPr="00DD13FE" w:rsidRDefault="003D3106" w:rsidP="0008227B">
            <w:pPr>
              <w:jc w:val="left"/>
              <w:rPr>
                <w:rFonts w:ascii="UD デジタル 教科書体 NK-R" w:eastAsia="UD デジタル 教科書体 NK-R" w:hAnsi="ＭＳ ゴシック"/>
                <w:sz w:val="20"/>
                <w:szCs w:val="20"/>
              </w:rPr>
            </w:pPr>
          </w:p>
        </w:tc>
        <w:tc>
          <w:tcPr>
            <w:tcW w:w="2976" w:type="dxa"/>
            <w:shd w:val="clear" w:color="auto" w:fill="auto"/>
          </w:tcPr>
          <w:p w14:paraId="5E9636A7" w14:textId="77777777" w:rsidR="00883370" w:rsidRPr="00DD13FE" w:rsidRDefault="00883370" w:rsidP="0008227B">
            <w:pPr>
              <w:jc w:val="left"/>
              <w:rPr>
                <w:rFonts w:ascii="UD デジタル 教科書体 NK-R" w:eastAsia="UD デジタル 教科書体 NK-R" w:hAnsi="ＭＳ ゴシック"/>
                <w:sz w:val="20"/>
                <w:szCs w:val="20"/>
              </w:rPr>
            </w:pPr>
          </w:p>
          <w:p w14:paraId="43BB8207" w14:textId="6E14C692" w:rsidR="00FD235C" w:rsidRPr="00DD13FE" w:rsidRDefault="00A6480A"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FD235C" w:rsidRPr="00DD13FE">
              <w:rPr>
                <w:rFonts w:ascii="UD デジタル 教科書体 NK-R" w:eastAsia="UD デジタル 教科書体 NK-R" w:hAnsi="ＭＳ ゴシック" w:hint="eastAsia"/>
                <w:sz w:val="20"/>
                <w:szCs w:val="20"/>
              </w:rPr>
              <w:t>授業用スライド</w:t>
            </w:r>
            <w:r w:rsidR="00DA04E0" w:rsidRPr="00DD13FE">
              <w:rPr>
                <w:rFonts w:ascii="UD デジタル 教科書体 NK-R" w:eastAsia="UD デジタル 教科書体 NK-R" w:hAnsi="ＭＳ ゴシック" w:hint="eastAsia"/>
                <w:sz w:val="20"/>
                <w:szCs w:val="20"/>
              </w:rPr>
              <w:t xml:space="preserve">［4-1］ </w:t>
            </w:r>
          </w:p>
          <w:p w14:paraId="7E4A4A24" w14:textId="77777777" w:rsidR="00266738" w:rsidRPr="00DD13FE" w:rsidRDefault="00266738" w:rsidP="00266738">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・子どもの権利条約ハンドブック</w:t>
            </w:r>
            <w:r w:rsidRPr="00DD13FE">
              <w:rPr>
                <w:rFonts w:ascii="UD デジタル 教科書体 NK-R" w:eastAsia="UD デジタル 教科書体 NK-R" w:hAnsi="ＭＳ ゴシック" w:hint="eastAsia"/>
                <w:sz w:val="20"/>
                <w:szCs w:val="20"/>
              </w:rPr>
              <w:br/>
              <w:t xml:space="preserve"> ［0-1］</w:t>
            </w:r>
          </w:p>
          <w:p w14:paraId="0B782CD3" w14:textId="713E74E2" w:rsidR="00FD235C" w:rsidRPr="00DD13FE" w:rsidRDefault="00266738"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・マーカーペン</w:t>
            </w:r>
          </w:p>
          <w:p w14:paraId="55146F2C" w14:textId="77777777" w:rsidR="00FD235C" w:rsidRPr="00DD13FE" w:rsidRDefault="00FD235C" w:rsidP="0008227B">
            <w:pPr>
              <w:jc w:val="left"/>
              <w:rPr>
                <w:rFonts w:ascii="UD デジタル 教科書体 NK-R" w:eastAsia="UD デジタル 教科書体 NK-R" w:hAnsi="ＭＳ ゴシック"/>
                <w:sz w:val="20"/>
                <w:szCs w:val="20"/>
              </w:rPr>
            </w:pPr>
          </w:p>
          <w:p w14:paraId="0A454A34" w14:textId="075EBDF9" w:rsidR="00A6480A" w:rsidRPr="00DD13FE" w:rsidRDefault="00A6480A" w:rsidP="00C15636">
            <w:pPr>
              <w:ind w:left="140" w:hangingChars="70" w:hanging="14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w:t>
            </w:r>
            <w:r w:rsidR="00DA04E0" w:rsidRPr="00DD13FE">
              <w:rPr>
                <w:rFonts w:ascii="UD デジタル 教科書体 NK-R" w:eastAsia="UD デジタル 教科書体 NK-R" w:hAnsi="ＭＳ ゴシック" w:hint="eastAsia"/>
                <w:sz w:val="20"/>
                <w:szCs w:val="20"/>
              </w:rPr>
              <w:t>守られていない権利の</w:t>
            </w:r>
            <w:r w:rsidRPr="00DD13FE">
              <w:rPr>
                <w:rFonts w:ascii="UD デジタル 教科書体 NK-R" w:eastAsia="UD デジタル 教科書体 NK-R" w:hAnsi="ＭＳ ゴシック" w:hint="eastAsia"/>
                <w:sz w:val="20"/>
                <w:szCs w:val="20"/>
              </w:rPr>
              <w:t>事例</w:t>
            </w:r>
            <w:r w:rsidR="00DA04E0" w:rsidRPr="00DD13FE">
              <w:rPr>
                <w:rFonts w:ascii="UD デジタル 教科書体 NK-R" w:eastAsia="UD デジタル 教科書体 NK-R" w:hAnsi="ＭＳ ゴシック" w:hint="eastAsia"/>
                <w:sz w:val="20"/>
                <w:szCs w:val="20"/>
              </w:rPr>
              <w:t>シート</w:t>
            </w:r>
            <w:r w:rsidRPr="00DD13FE">
              <w:rPr>
                <w:rFonts w:ascii="UD デジタル 教科書体 NK-R" w:eastAsia="UD デジタル 教科書体 NK-R" w:hAnsi="ＭＳ ゴシック" w:hint="eastAsia"/>
                <w:sz w:val="20"/>
                <w:szCs w:val="20"/>
              </w:rPr>
              <w:t>１</w:t>
            </w:r>
            <w:r w:rsidR="00DA04E0" w:rsidRPr="00DD13FE">
              <w:rPr>
                <w:rFonts w:ascii="UD デジタル 教科書体 NK-R" w:eastAsia="UD デジタル 教科書体 NK-R" w:hAnsi="ＭＳ ゴシック" w:hint="eastAsia"/>
                <w:sz w:val="20"/>
                <w:szCs w:val="20"/>
              </w:rPr>
              <w:t>・</w:t>
            </w:r>
            <w:r w:rsidRPr="00DD13FE">
              <w:rPr>
                <w:rFonts w:ascii="UD デジタル 教科書体 NK-R" w:eastAsia="UD デジタル 教科書体 NK-R" w:hAnsi="ＭＳ ゴシック" w:hint="eastAsia"/>
                <w:sz w:val="20"/>
                <w:szCs w:val="20"/>
              </w:rPr>
              <w:t>２</w:t>
            </w:r>
            <w:r w:rsidR="00266738" w:rsidRPr="00DD13FE">
              <w:rPr>
                <w:rFonts w:ascii="UD デジタル 教科書体 NK-R" w:eastAsia="UD デジタル 教科書体 NK-R" w:hAnsi="ＭＳ ゴシック" w:hint="eastAsia"/>
                <w:sz w:val="20"/>
                <w:szCs w:val="20"/>
              </w:rPr>
              <w:t>［４-3］</w:t>
            </w:r>
            <w:r w:rsidR="00266738" w:rsidRPr="00DD13FE">
              <w:rPr>
                <w:rFonts w:ascii="UD デジタル 教科書体 NK-R" w:eastAsia="UD デジタル 教科書体 NK-R" w:hAnsi="ＭＳ ゴシック" w:hint="eastAsia"/>
                <w:sz w:val="20"/>
                <w:szCs w:val="20"/>
              </w:rPr>
              <w:br/>
              <w:t xml:space="preserve"> </w:t>
            </w:r>
            <w:r w:rsidRPr="00DD13FE">
              <w:rPr>
                <w:rFonts w:ascii="UD デジタル 教科書体 NK-R" w:eastAsia="UD デジタル 教科書体 NK-R" w:hAnsi="ＭＳ ゴシック" w:hint="eastAsia"/>
                <w:sz w:val="20"/>
                <w:szCs w:val="20"/>
              </w:rPr>
              <w:t>（</w:t>
            </w:r>
            <w:r w:rsidR="00266738" w:rsidRPr="00DD13FE">
              <w:rPr>
                <w:rFonts w:ascii="UD デジタル 教科書体 NK-R" w:eastAsia="UD デジタル 教科書体 NK-R" w:hAnsi="ＭＳ ゴシック" w:hint="eastAsia"/>
                <w:sz w:val="20"/>
                <w:szCs w:val="20"/>
              </w:rPr>
              <w:t>写真、</w:t>
            </w:r>
            <w:r w:rsidRPr="00DD13FE">
              <w:rPr>
                <w:rFonts w:ascii="UD デジタル 教科書体 NK-R" w:eastAsia="UD デジタル 教科書体 NK-R" w:hAnsi="ＭＳ ゴシック" w:hint="eastAsia"/>
                <w:sz w:val="20"/>
                <w:szCs w:val="20"/>
              </w:rPr>
              <w:t>板書用）</w:t>
            </w:r>
          </w:p>
          <w:p w14:paraId="3E2B71DB" w14:textId="338BA047" w:rsidR="00DA04E0" w:rsidRPr="00DD13FE" w:rsidRDefault="00DA04E0" w:rsidP="00266738">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・守られていない権利の事例シート１・２</w:t>
            </w:r>
            <w:r w:rsidR="00266738" w:rsidRPr="00DD13FE">
              <w:rPr>
                <w:rFonts w:ascii="UD デジタル 教科書体 NK-R" w:eastAsia="UD デジタル 教科書体 NK-R" w:hAnsi="ＭＳ ゴシック" w:hint="eastAsia"/>
                <w:sz w:val="20"/>
                <w:szCs w:val="20"/>
              </w:rPr>
              <w:t>［4-4］</w:t>
            </w:r>
          </w:p>
          <w:p w14:paraId="0BEB825F" w14:textId="2A443C93" w:rsidR="00266738" w:rsidRPr="00DD13FE" w:rsidRDefault="00266738" w:rsidP="00266738">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 xml:space="preserve">  （説明文、板書用）</w:t>
            </w:r>
          </w:p>
          <w:p w14:paraId="5C34CBD2" w14:textId="3E47DE5C"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・守られていない権利の事例シート</w:t>
            </w:r>
            <w:r w:rsidR="00C15636" w:rsidRPr="00DD13FE">
              <w:rPr>
                <w:rFonts w:ascii="UD デジタル 教科書体 NK-R" w:eastAsia="UD デジタル 教科書体 NK-R" w:hAnsi="ＭＳ ゴシック" w:hint="eastAsia"/>
                <w:sz w:val="20"/>
                <w:szCs w:val="20"/>
              </w:rPr>
              <w:t>１</w:t>
            </w:r>
            <w:r w:rsidRPr="00DD13FE">
              <w:rPr>
                <w:rFonts w:ascii="UD デジタル 教科書体 NK-R" w:eastAsia="UD デジタル 教科書体 NK-R" w:hAnsi="ＭＳ ゴシック" w:hint="eastAsia"/>
                <w:sz w:val="20"/>
                <w:szCs w:val="20"/>
              </w:rPr>
              <w:t>～６［４-3］</w:t>
            </w:r>
            <w:r w:rsidRPr="00DD13FE">
              <w:rPr>
                <w:rFonts w:ascii="UD デジタル 教科書体 NK-R" w:eastAsia="UD デジタル 教科書体 NK-R" w:hAnsi="ＭＳ ゴシック" w:hint="eastAsia"/>
                <w:sz w:val="20"/>
                <w:szCs w:val="20"/>
              </w:rPr>
              <w:br/>
              <w:t>（説明文、各班に１セット）</w:t>
            </w:r>
          </w:p>
          <w:p w14:paraId="0096D204" w14:textId="77777777" w:rsidR="00C15636" w:rsidRPr="00DD13FE" w:rsidRDefault="00C15636" w:rsidP="00266738">
            <w:pPr>
              <w:ind w:left="100" w:hangingChars="50" w:hanging="100"/>
              <w:jc w:val="left"/>
              <w:rPr>
                <w:rFonts w:ascii="UD デジタル 教科書体 NK-R" w:eastAsia="UD デジタル 教科書体 NK-R" w:hAnsi="ＭＳ ゴシック"/>
                <w:sz w:val="20"/>
                <w:szCs w:val="20"/>
              </w:rPr>
            </w:pPr>
          </w:p>
          <w:p w14:paraId="12343DBE" w14:textId="06EE38F2"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・守られていない権利の事例シート３～６［４-3］</w:t>
            </w:r>
          </w:p>
          <w:p w14:paraId="3C31B9AA" w14:textId="0A6F37A4"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 xml:space="preserve"> （イラスト、板書用）</w:t>
            </w:r>
          </w:p>
          <w:p w14:paraId="7EDD7D64" w14:textId="77777777"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p>
          <w:p w14:paraId="2683B6EE" w14:textId="77777777"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p>
          <w:p w14:paraId="73C4D964" w14:textId="77777777" w:rsidR="00266738" w:rsidRPr="00DD13FE" w:rsidRDefault="00266738" w:rsidP="00266738">
            <w:pPr>
              <w:ind w:left="100" w:hangingChars="50" w:hanging="100"/>
              <w:jc w:val="left"/>
              <w:rPr>
                <w:rFonts w:ascii="UD デジタル 教科書体 NK-R" w:eastAsia="UD デジタル 教科書体 NK-R" w:hAnsi="ＭＳ ゴシック"/>
                <w:sz w:val="20"/>
                <w:szCs w:val="20"/>
              </w:rPr>
            </w:pPr>
          </w:p>
          <w:p w14:paraId="7FD8FBD2" w14:textId="1A81D98C" w:rsidR="00266738" w:rsidRPr="00DD13FE" w:rsidRDefault="00266738" w:rsidP="00266738">
            <w:pPr>
              <w:ind w:leftChars="-8" w:left="183"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・守られていない権利の事例シート３～６［4-4］</w:t>
            </w:r>
          </w:p>
          <w:p w14:paraId="42419E20" w14:textId="77777777" w:rsidR="00266738" w:rsidRPr="00DD13FE" w:rsidRDefault="00266738" w:rsidP="00266738">
            <w:pPr>
              <w:ind w:left="200" w:hangingChars="100" w:hanging="200"/>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 xml:space="preserve">  （説明文、板書用）</w:t>
            </w:r>
          </w:p>
          <w:p w14:paraId="0380AC83" w14:textId="77777777" w:rsidR="00F236FC" w:rsidRPr="00DD13FE" w:rsidRDefault="00F236FC"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・条文シート（小）</w:t>
            </w:r>
            <w:r w:rsidR="00266738" w:rsidRPr="00DD13FE">
              <w:rPr>
                <w:rFonts w:ascii="UD デジタル 教科書体 NK-R" w:eastAsia="UD デジタル 教科書体 NK-R" w:hAnsi="ＭＳ ゴシック" w:hint="eastAsia"/>
                <w:sz w:val="20"/>
                <w:szCs w:val="20"/>
              </w:rPr>
              <w:t>［0-2］</w:t>
            </w:r>
          </w:p>
          <w:p w14:paraId="569A3D66" w14:textId="77777777" w:rsidR="00266738" w:rsidRPr="00DD13FE" w:rsidRDefault="00266738" w:rsidP="0008227B">
            <w:pPr>
              <w:jc w:val="left"/>
              <w:rPr>
                <w:rFonts w:ascii="UD デジタル 教科書体 NK-R" w:eastAsia="UD デジタル 教科書体 NK-R" w:hAnsi="ＭＳ ゴシック"/>
                <w:sz w:val="20"/>
                <w:szCs w:val="20"/>
              </w:rPr>
            </w:pPr>
          </w:p>
          <w:p w14:paraId="018DEDC4" w14:textId="77777777" w:rsidR="00266738" w:rsidRPr="00DD13FE" w:rsidRDefault="00266738" w:rsidP="0008227B">
            <w:pPr>
              <w:jc w:val="left"/>
              <w:rPr>
                <w:rFonts w:ascii="UD デジタル 教科書体 NK-R" w:eastAsia="UD デジタル 教科書体 NK-R" w:hAnsi="ＭＳ ゴシック"/>
                <w:sz w:val="20"/>
                <w:szCs w:val="20"/>
              </w:rPr>
            </w:pPr>
          </w:p>
          <w:p w14:paraId="0ACB8C2A" w14:textId="77777777" w:rsidR="00266738" w:rsidRPr="00DD13FE" w:rsidRDefault="00266738" w:rsidP="0008227B">
            <w:pPr>
              <w:jc w:val="left"/>
              <w:rPr>
                <w:rFonts w:ascii="UD デジタル 教科書体 NK-R" w:eastAsia="UD デジタル 教科書体 NK-R" w:hAnsi="ＭＳ ゴシック"/>
                <w:sz w:val="20"/>
                <w:szCs w:val="20"/>
              </w:rPr>
            </w:pPr>
          </w:p>
          <w:p w14:paraId="646586D5" w14:textId="2A56959E" w:rsidR="00266738" w:rsidRPr="00DD13FE" w:rsidRDefault="00266738" w:rsidP="0008227B">
            <w:pPr>
              <w:jc w:val="left"/>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・授業プリント［４-2］</w:t>
            </w:r>
          </w:p>
        </w:tc>
      </w:tr>
      <w:tr w:rsidR="00F236FC" w:rsidRPr="00F502D4" w14:paraId="696E55EF" w14:textId="77777777" w:rsidTr="00511AD2">
        <w:tc>
          <w:tcPr>
            <w:tcW w:w="9634" w:type="dxa"/>
            <w:gridSpan w:val="6"/>
            <w:shd w:val="clear" w:color="auto" w:fill="BDD6EE"/>
          </w:tcPr>
          <w:p w14:paraId="65542DCF" w14:textId="77777777" w:rsidR="00F236FC" w:rsidRDefault="00F236FC" w:rsidP="0008227B">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留意点</w:t>
            </w:r>
          </w:p>
        </w:tc>
      </w:tr>
      <w:tr w:rsidR="00F236FC" w:rsidRPr="00DD13FE" w14:paraId="4D4B24B3" w14:textId="77777777" w:rsidTr="00CA6980">
        <w:tc>
          <w:tcPr>
            <w:tcW w:w="9634" w:type="dxa"/>
            <w:gridSpan w:val="6"/>
          </w:tcPr>
          <w:p w14:paraId="48E395B4" w14:textId="3397EE75" w:rsidR="00803C5E" w:rsidRPr="00DD13FE" w:rsidRDefault="00803C5E" w:rsidP="0008227B">
            <w:pPr>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・条文</w:t>
            </w:r>
            <w:r w:rsidR="00215D92" w:rsidRPr="00DD13FE">
              <w:rPr>
                <w:rFonts w:ascii="UD デジタル 教科書体 NK-R" w:eastAsia="UD デジタル 教科書体 NK-R" w:hAnsi="ＭＳ ゴシック" w:hint="eastAsia"/>
                <w:sz w:val="20"/>
                <w:szCs w:val="20"/>
              </w:rPr>
              <w:t>シート</w:t>
            </w:r>
            <w:r w:rsidRPr="00DD13FE">
              <w:rPr>
                <w:rFonts w:ascii="UD デジタル 教科書体 NK-R" w:eastAsia="UD デジタル 教科書体 NK-R" w:hAnsi="ＭＳ ゴシック" w:hint="eastAsia"/>
                <w:sz w:val="20"/>
                <w:szCs w:val="20"/>
              </w:rPr>
              <w:t>（大）</w:t>
            </w:r>
            <w:r w:rsidR="003D3106" w:rsidRPr="00DD13FE">
              <w:rPr>
                <w:rFonts w:ascii="UD デジタル 教科書体 NK-R" w:eastAsia="UD デジタル 教科書体 NK-R" w:hAnsi="ＭＳ ゴシック" w:hint="eastAsia"/>
                <w:sz w:val="20"/>
                <w:szCs w:val="20"/>
              </w:rPr>
              <w:t>［０-2］</w:t>
            </w:r>
            <w:r w:rsidRPr="00DD13FE">
              <w:rPr>
                <w:rFonts w:ascii="UD デジタル 教科書体 NK-R" w:eastAsia="UD デジタル 教科書体 NK-R" w:hAnsi="ＭＳ ゴシック" w:hint="eastAsia"/>
                <w:sz w:val="20"/>
                <w:szCs w:val="20"/>
              </w:rPr>
              <w:t>をどこかに掲示することなどを通して、子どもの権利条約が日常的に子どもたちの目に入るようにするとより効果的。</w:t>
            </w:r>
          </w:p>
          <w:p w14:paraId="5DF2F919" w14:textId="33A5608A" w:rsidR="00803C5E" w:rsidRPr="00DD13FE" w:rsidRDefault="00803C5E" w:rsidP="0008227B">
            <w:pPr>
              <w:rPr>
                <w:rFonts w:ascii="UD デジタル 教科書体 NK-R" w:eastAsia="UD デジタル 教科書体 NK-R" w:hAnsi="ＭＳ ゴシック"/>
                <w:sz w:val="20"/>
                <w:szCs w:val="20"/>
              </w:rPr>
            </w:pPr>
            <w:r w:rsidRPr="00DD13FE">
              <w:rPr>
                <w:rFonts w:ascii="UD デジタル 教科書体 NK-R" w:eastAsia="UD デジタル 教科書体 NK-R" w:hAnsi="ＭＳ ゴシック" w:hint="eastAsia"/>
                <w:sz w:val="20"/>
                <w:szCs w:val="20"/>
              </w:rPr>
              <w:t>・単元を通して、</w:t>
            </w:r>
            <w:r w:rsidR="003D3106" w:rsidRPr="00DD13FE">
              <w:rPr>
                <w:rFonts w:ascii="UD デジタル 教科書体 NK-R" w:eastAsia="UD デジタル 教科書体 NK-R" w:hAnsi="ＭＳ ゴシック" w:hint="eastAsia"/>
                <w:sz w:val="20"/>
                <w:szCs w:val="20"/>
              </w:rPr>
              <w:t>子どもたち一人ひとりが大切な存在であることを伝え、</w:t>
            </w:r>
            <w:r w:rsidRPr="00DD13FE">
              <w:rPr>
                <w:rFonts w:ascii="UD デジタル 教科書体 NK-R" w:eastAsia="UD デジタル 教科書体 NK-R" w:hAnsi="ＭＳ ゴシック" w:hint="eastAsia"/>
                <w:sz w:val="20"/>
                <w:szCs w:val="20"/>
              </w:rPr>
              <w:t>権利</w:t>
            </w:r>
            <w:r w:rsidR="003D3106" w:rsidRPr="00DD13FE">
              <w:rPr>
                <w:rFonts w:ascii="UD デジタル 教科書体 NK-R" w:eastAsia="UD デジタル 教科書体 NK-R" w:hAnsi="ＭＳ ゴシック" w:hint="eastAsia"/>
                <w:sz w:val="20"/>
                <w:szCs w:val="20"/>
              </w:rPr>
              <w:t>が守られていない時には</w:t>
            </w:r>
            <w:r w:rsidRPr="00DD13FE">
              <w:rPr>
                <w:rFonts w:ascii="UD デジタル 教科書体 NK-R" w:eastAsia="UD デジタル 教科書体 NK-R" w:hAnsi="ＭＳ ゴシック" w:hint="eastAsia"/>
                <w:sz w:val="20"/>
                <w:szCs w:val="20"/>
              </w:rPr>
              <w:t>どのように助けを求めればよいのか理解させることを念頭におく。</w:t>
            </w:r>
          </w:p>
        </w:tc>
      </w:tr>
    </w:tbl>
    <w:p w14:paraId="61BB75EE" w14:textId="39156DC2" w:rsidR="00DD13FE" w:rsidRPr="00DD13FE" w:rsidRDefault="005D32BB" w:rsidP="005D32BB">
      <w:pPr>
        <w:jc w:val="right"/>
        <w:rPr>
          <w:rFonts w:ascii="UD デジタル 教科書体 NK-R" w:eastAsia="UD デジタル 教科書体 NK-R"/>
          <w:sz w:val="20"/>
          <w:szCs w:val="20"/>
          <w:lang w:eastAsia="zh-TW"/>
        </w:rPr>
      </w:pPr>
      <w:r w:rsidRPr="00DD13FE">
        <w:rPr>
          <w:rFonts w:ascii="UD デジタル 教科書体 NK-R" w:eastAsia="UD デジタル 教科書体 NK-R" w:hint="eastAsia"/>
          <w:sz w:val="20"/>
          <w:szCs w:val="20"/>
          <w:lang w:eastAsia="zh-TW"/>
        </w:rPr>
        <w:t>（作成：　清水一希、西岡加名恵）</w:t>
      </w:r>
    </w:p>
    <w:p w14:paraId="062084B8" w14:textId="77777777" w:rsidR="00DD13FE" w:rsidRDefault="00DD13FE">
      <w:pPr>
        <w:widowControl/>
        <w:rPr>
          <w:rFonts w:ascii="UD デジタル 教科書体 NK-B" w:eastAsia="UD デジタル 教科書体 NK-B"/>
          <w:sz w:val="20"/>
          <w:szCs w:val="20"/>
          <w:lang w:eastAsia="zh-TW"/>
        </w:rPr>
      </w:pPr>
      <w:r>
        <w:rPr>
          <w:rFonts w:ascii="UD デジタル 教科書体 NK-B" w:eastAsia="UD デジタル 教科書体 NK-B"/>
          <w:sz w:val="20"/>
          <w:szCs w:val="20"/>
          <w:lang w:eastAsia="zh-TW"/>
        </w:rPr>
        <w:br w:type="page"/>
      </w:r>
    </w:p>
    <w:p w14:paraId="37FE7D30" w14:textId="4E320484" w:rsidR="00DD13FE" w:rsidRDefault="00DD13FE" w:rsidP="00DD13FE">
      <w:pPr>
        <w:widowControl/>
        <w:jc w:val="left"/>
        <w:rPr>
          <w:rFonts w:ascii="UD デジタル 教科書体 NK-B" w:eastAsia="UD デジタル 教科書体 NK-B"/>
          <w:sz w:val="20"/>
          <w:szCs w:val="20"/>
        </w:rPr>
      </w:pPr>
      <w:r>
        <w:rPr>
          <w:rFonts w:ascii="UD デジタル 教科書体 NK-B" w:eastAsia="UD デジタル 教科書体 NK-B" w:hint="eastAsia"/>
          <w:sz w:val="20"/>
          <w:szCs w:val="20"/>
        </w:rPr>
        <w:lastRenderedPageBreak/>
        <w:t>＜参考＞</w:t>
      </w:r>
    </w:p>
    <w:p w14:paraId="1836B7A2" w14:textId="77777777" w:rsidR="009E2F78" w:rsidRDefault="00DD13FE" w:rsidP="00DD13FE">
      <w:pPr>
        <w:widowControl/>
        <w:ind w:firstLine="200"/>
        <w:jc w:val="left"/>
        <w:rPr>
          <w:rFonts w:ascii="UD デジタル 教科書体 NK-R" w:eastAsia="UD デジタル 教科書体 NK-R"/>
          <w:sz w:val="20"/>
          <w:szCs w:val="20"/>
        </w:rPr>
      </w:pPr>
      <w:r w:rsidRPr="00DD13FE">
        <w:rPr>
          <w:rFonts w:ascii="UD デジタル 教科書体 NK-R" w:eastAsia="UD デジタル 教科書体 NK-R" w:hint="eastAsia"/>
          <w:sz w:val="20"/>
          <w:szCs w:val="20"/>
        </w:rPr>
        <w:t>本指導案で提案している第2時の授業では、子どもの権利を「生きる権利」「育つ権利」「守られる権利」「参加する権利」に分類するワークを取り入れています。この4つの分類はかつて用いられたものであり</w:t>
      </w:r>
      <w:r>
        <w:rPr>
          <w:rFonts w:ascii="UD デジタル 教科書体 NK-R" w:eastAsia="UD デジタル 教科書体 NK-R" w:hint="eastAsia"/>
          <w:sz w:val="20"/>
          <w:szCs w:val="20"/>
        </w:rPr>
        <w:t>、現在のユニセフでは、</w:t>
      </w:r>
      <w:r w:rsidR="009E2F78">
        <w:rPr>
          <w:rFonts w:ascii="UD デジタル 教科書体 NK-R" w:eastAsia="UD デジタル 教科書体 NK-R" w:hint="eastAsia"/>
          <w:sz w:val="20"/>
          <w:szCs w:val="20"/>
        </w:rPr>
        <w:t>次の「４つの原則」が採用されています。</w:t>
      </w:r>
    </w:p>
    <w:p w14:paraId="1FFAEB1E" w14:textId="77777777" w:rsidR="009E2F78" w:rsidRDefault="009E2F78" w:rsidP="00DD13FE">
      <w:pPr>
        <w:widowControl/>
        <w:ind w:firstLine="200"/>
        <w:jc w:val="left"/>
        <w:rPr>
          <w:rFonts w:ascii="UD デジタル 教科書体 NK-R" w:eastAsia="UD デジタル 教科書体 NK-R"/>
          <w:sz w:val="20"/>
          <w:szCs w:val="20"/>
        </w:rPr>
      </w:pPr>
    </w:p>
    <w:p w14:paraId="67849C2E" w14:textId="77777777" w:rsidR="009E2F78" w:rsidRDefault="00DD13FE" w:rsidP="009E2F78">
      <w:pPr>
        <w:pStyle w:val="a9"/>
        <w:numPr>
          <w:ilvl w:val="0"/>
          <w:numId w:val="6"/>
        </w:numPr>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差別の禁止（差別のないこと）</w:t>
      </w:r>
    </w:p>
    <w:p w14:paraId="57D9705B" w14:textId="77777777" w:rsidR="009E2F78" w:rsidRDefault="00DD13FE" w:rsidP="009E2F78">
      <w:pPr>
        <w:pStyle w:val="a9"/>
        <w:numPr>
          <w:ilvl w:val="0"/>
          <w:numId w:val="6"/>
        </w:numPr>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子どもの最善の利益</w:t>
      </w:r>
      <w:r w:rsidR="009E2F78" w:rsidRPr="009E2F78">
        <w:rPr>
          <w:rFonts w:ascii="UD デジタル 教科書体 NK-R" w:eastAsia="UD デジタル 教科書体 NK-R" w:hint="eastAsia"/>
          <w:sz w:val="20"/>
          <w:szCs w:val="20"/>
        </w:rPr>
        <w:t>（子どもにとって最もよいこと）</w:t>
      </w:r>
    </w:p>
    <w:p w14:paraId="5FB5E271" w14:textId="77777777" w:rsidR="009E2F78" w:rsidRDefault="00DD13FE" w:rsidP="009E2F78">
      <w:pPr>
        <w:pStyle w:val="a9"/>
        <w:numPr>
          <w:ilvl w:val="0"/>
          <w:numId w:val="6"/>
        </w:numPr>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生命、生存及び発達に対する権利（命を守られ成長できること）</w:t>
      </w:r>
    </w:p>
    <w:p w14:paraId="169213C7" w14:textId="77777777" w:rsidR="009E2F78" w:rsidRDefault="00DD13FE" w:rsidP="009E2F78">
      <w:pPr>
        <w:pStyle w:val="a9"/>
        <w:numPr>
          <w:ilvl w:val="0"/>
          <w:numId w:val="6"/>
        </w:numPr>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子どもの意見の尊重（子どもが意味のある参加ができること）」</w:t>
      </w:r>
    </w:p>
    <w:p w14:paraId="572FAD7A" w14:textId="77777777" w:rsidR="009E2F78" w:rsidRDefault="009E2F78" w:rsidP="009E2F78">
      <w:pPr>
        <w:jc w:val="left"/>
        <w:rPr>
          <w:rFonts w:ascii="UD デジタル 教科書体 NK-R" w:eastAsia="UD デジタル 教科書体 NK-R"/>
          <w:sz w:val="20"/>
          <w:szCs w:val="20"/>
        </w:rPr>
      </w:pPr>
    </w:p>
    <w:p w14:paraId="34C924BE" w14:textId="75AD0095" w:rsidR="00DD13FE" w:rsidRPr="009E2F78" w:rsidRDefault="00DD13FE" w:rsidP="009E2F78">
      <w:pPr>
        <w:ind w:firstLine="200"/>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この「4つの原則」は、「こども基本法」にも取り入れられています。</w:t>
      </w:r>
      <w:r w:rsidR="009E2F78">
        <w:rPr>
          <w:rFonts w:ascii="UD デジタル 教科書体 NK-R" w:eastAsia="UD デジタル 教科書体 NK-R" w:hint="eastAsia"/>
          <w:sz w:val="20"/>
          <w:szCs w:val="20"/>
        </w:rPr>
        <w:t>下記のサイトもご参照ください。</w:t>
      </w:r>
    </w:p>
    <w:p w14:paraId="044E3417" w14:textId="77777777" w:rsidR="00DD13FE" w:rsidRDefault="00DD13FE" w:rsidP="00DD13FE">
      <w:pPr>
        <w:widowControl/>
        <w:jc w:val="left"/>
        <w:rPr>
          <w:rFonts w:ascii="UD デジタル 教科書体 NK-B" w:eastAsia="UD デジタル 教科書体 NK-B"/>
          <w:sz w:val="20"/>
          <w:szCs w:val="20"/>
        </w:rPr>
      </w:pPr>
    </w:p>
    <w:p w14:paraId="4730FFF1" w14:textId="21C0097C" w:rsidR="00DD13FE" w:rsidRPr="00DD13FE" w:rsidRDefault="00DD13FE" w:rsidP="009E2F78">
      <w:pPr>
        <w:widowControl/>
        <w:ind w:left="840"/>
        <w:jc w:val="left"/>
        <w:rPr>
          <w:rFonts w:ascii="UD デジタル 教科書体 NK-B" w:eastAsia="UD デジタル 教科書体 NK-B"/>
          <w:sz w:val="20"/>
          <w:szCs w:val="20"/>
        </w:rPr>
      </w:pPr>
      <w:r w:rsidRPr="00DD13FE">
        <w:rPr>
          <w:rFonts w:ascii="UD デジタル 教科書体 NK-B" w:eastAsia="UD デジタル 教科書体 NK-B" w:hint="eastAsia"/>
          <w:sz w:val="20"/>
          <w:szCs w:val="20"/>
        </w:rPr>
        <w:t>■</w:t>
      </w:r>
      <w:r>
        <w:rPr>
          <w:rFonts w:ascii="UD デジタル 教科書体 NK-B" w:eastAsia="UD デジタル 教科書体 NK-B" w:hint="eastAsia"/>
          <w:sz w:val="20"/>
          <w:szCs w:val="20"/>
        </w:rPr>
        <w:t>ユニセフ「</w:t>
      </w:r>
      <w:r w:rsidRPr="00DD13FE">
        <w:rPr>
          <w:rFonts w:ascii="UD デジタル 教科書体 NK-B" w:eastAsia="UD デジタル 教科書体 NK-B" w:hint="eastAsia"/>
          <w:sz w:val="20"/>
          <w:szCs w:val="20"/>
        </w:rPr>
        <w:t>子どもの権利条約の考え方</w:t>
      </w:r>
      <w:r>
        <w:rPr>
          <w:rFonts w:ascii="UD デジタル 教科書体 NK-B" w:eastAsia="UD デジタル 教科書体 NK-B" w:hint="eastAsia"/>
          <w:sz w:val="20"/>
          <w:szCs w:val="20"/>
        </w:rPr>
        <w:t>」</w:t>
      </w:r>
    </w:p>
    <w:p w14:paraId="3DD7931F" w14:textId="0CD679E0" w:rsidR="00DD13FE" w:rsidRDefault="009E2F78" w:rsidP="009E2F78">
      <w:pPr>
        <w:widowControl/>
        <w:ind w:left="840" w:firstLine="200"/>
        <w:jc w:val="left"/>
        <w:rPr>
          <w:rFonts w:ascii="UD デジタル 教科書体 NK-B" w:eastAsia="UD デジタル 教科書体 NK-B"/>
          <w:sz w:val="20"/>
          <w:szCs w:val="20"/>
        </w:rPr>
      </w:pPr>
      <w:hyperlink r:id="rId9" w:history="1">
        <w:r w:rsidRPr="003F3C17">
          <w:rPr>
            <w:rStyle w:val="ae"/>
            <w:rFonts w:ascii="UD デジタル 教科書体 NK-B" w:eastAsia="UD デジタル 教科書体 NK-B"/>
            <w:sz w:val="20"/>
            <w:szCs w:val="20"/>
          </w:rPr>
          <w:t>https://www.unicef.or.jp/crc/principles/</w:t>
        </w:r>
      </w:hyperlink>
    </w:p>
    <w:p w14:paraId="1233EC8C" w14:textId="77777777" w:rsidR="00DD13FE" w:rsidRPr="00DD13FE" w:rsidRDefault="00DD13FE" w:rsidP="009E2F78">
      <w:pPr>
        <w:widowControl/>
        <w:ind w:left="840"/>
        <w:jc w:val="left"/>
        <w:rPr>
          <w:rFonts w:ascii="UD デジタル 教科書体 NK-B" w:eastAsia="UD デジタル 教科書体 NK-B"/>
          <w:sz w:val="20"/>
          <w:szCs w:val="20"/>
        </w:rPr>
      </w:pPr>
    </w:p>
    <w:p w14:paraId="6D0679FE" w14:textId="21959C61" w:rsidR="00DD13FE" w:rsidRPr="00DD13FE" w:rsidRDefault="00DD13FE" w:rsidP="009E2F78">
      <w:pPr>
        <w:widowControl/>
        <w:ind w:left="840"/>
        <w:jc w:val="left"/>
        <w:rPr>
          <w:rFonts w:ascii="UD デジタル 教科書体 NK-B" w:eastAsia="UD デジタル 教科書体 NK-B"/>
          <w:sz w:val="20"/>
          <w:szCs w:val="20"/>
        </w:rPr>
      </w:pPr>
      <w:r w:rsidRPr="00DD13FE">
        <w:rPr>
          <w:rFonts w:ascii="UD デジタル 教科書体 NK-B" w:eastAsia="UD デジタル 教科書体 NK-B" w:hint="eastAsia"/>
          <w:sz w:val="20"/>
          <w:szCs w:val="20"/>
        </w:rPr>
        <w:t>■</w:t>
      </w:r>
      <w:r>
        <w:rPr>
          <w:rFonts w:ascii="UD デジタル 教科書体 NK-B" w:eastAsia="UD デジタル 教科書体 NK-B" w:hint="eastAsia"/>
          <w:sz w:val="20"/>
          <w:szCs w:val="20"/>
        </w:rPr>
        <w:t>ユニセフ「</w:t>
      </w:r>
      <w:r w:rsidRPr="00DD13FE">
        <w:rPr>
          <w:rFonts w:ascii="UD デジタル 教科書体 NK-B" w:eastAsia="UD デジタル 教科書体 NK-B" w:hint="eastAsia"/>
          <w:sz w:val="20"/>
          <w:szCs w:val="20"/>
        </w:rPr>
        <w:t>子どもの権利条約カードブック</w:t>
      </w:r>
      <w:r>
        <w:rPr>
          <w:rFonts w:ascii="UD デジタル 教科書体 NK-B" w:eastAsia="UD デジタル 教科書体 NK-B" w:hint="eastAsia"/>
          <w:sz w:val="20"/>
          <w:szCs w:val="20"/>
        </w:rPr>
        <w:t>」</w:t>
      </w:r>
    </w:p>
    <w:p w14:paraId="5608ECF5" w14:textId="6A3A9F52" w:rsidR="00DD13FE" w:rsidRDefault="009E2F78" w:rsidP="009E2F78">
      <w:pPr>
        <w:widowControl/>
        <w:ind w:left="840" w:firstLine="200"/>
        <w:jc w:val="left"/>
        <w:rPr>
          <w:rFonts w:ascii="UD デジタル 教科書体 NK-B" w:eastAsia="UD デジタル 教科書体 NK-B"/>
          <w:sz w:val="20"/>
          <w:szCs w:val="20"/>
        </w:rPr>
      </w:pPr>
      <w:hyperlink r:id="rId10" w:history="1">
        <w:r w:rsidRPr="003F3C17">
          <w:rPr>
            <w:rStyle w:val="ae"/>
            <w:rFonts w:ascii="UD デジタル 教科書体 NK-B" w:eastAsia="UD デジタル 教科書体 NK-B"/>
            <w:sz w:val="20"/>
            <w:szCs w:val="20"/>
          </w:rPr>
          <w:t>https://www.unicef.or.jp/crc/tools/</w:t>
        </w:r>
      </w:hyperlink>
    </w:p>
    <w:p w14:paraId="2296E52A" w14:textId="77777777" w:rsidR="009E2F78" w:rsidRDefault="009E2F78" w:rsidP="009E2F78">
      <w:pPr>
        <w:widowControl/>
        <w:ind w:left="840" w:firstLine="200"/>
        <w:jc w:val="left"/>
        <w:rPr>
          <w:rFonts w:ascii="UD デジタル 教科書体 NK-B" w:eastAsia="UD デジタル 教科書体 NK-B"/>
          <w:sz w:val="20"/>
          <w:szCs w:val="20"/>
        </w:rPr>
      </w:pPr>
    </w:p>
    <w:p w14:paraId="660C03E1" w14:textId="77777777" w:rsidR="009E2F78" w:rsidRDefault="009E2F78" w:rsidP="009E2F78">
      <w:pPr>
        <w:widowControl/>
        <w:ind w:left="840"/>
        <w:jc w:val="left"/>
        <w:rPr>
          <w:rFonts w:ascii="UD デジタル 教科書体 NK-B" w:eastAsia="UD デジタル 教科書体 NK-B"/>
          <w:sz w:val="20"/>
          <w:szCs w:val="20"/>
        </w:rPr>
      </w:pPr>
      <w:r>
        <w:rPr>
          <w:rFonts w:ascii="UD デジタル 教科書体 NK-B" w:eastAsia="UD デジタル 教科書体 NK-B" w:hint="eastAsia"/>
          <w:sz w:val="20"/>
          <w:szCs w:val="20"/>
        </w:rPr>
        <w:t>■こども家庭庁「こども基本法」</w:t>
      </w:r>
    </w:p>
    <w:p w14:paraId="75FDAE0B" w14:textId="77777777" w:rsidR="009E2F78" w:rsidRDefault="009E2F78" w:rsidP="009E2F78">
      <w:pPr>
        <w:widowControl/>
        <w:ind w:left="840" w:firstLine="200"/>
        <w:jc w:val="left"/>
        <w:rPr>
          <w:rFonts w:ascii="UD デジタル 教科書体 NK-B" w:eastAsia="UD デジタル 教科書体 NK-B"/>
          <w:sz w:val="20"/>
          <w:szCs w:val="20"/>
        </w:rPr>
      </w:pPr>
      <w:hyperlink r:id="rId11" w:history="1">
        <w:r w:rsidRPr="003F3C17">
          <w:rPr>
            <w:rStyle w:val="ae"/>
            <w:rFonts w:ascii="UD デジタル 教科書体 NK-B" w:eastAsia="UD デジタル 教科書体 NK-B"/>
            <w:sz w:val="20"/>
            <w:szCs w:val="20"/>
          </w:rPr>
          <w:t>https://www.cfa.go.jp/policies/kodomo-kihon</w:t>
        </w:r>
      </w:hyperlink>
    </w:p>
    <w:p w14:paraId="5E891A11" w14:textId="77777777" w:rsidR="00DD13FE" w:rsidRDefault="00DD13FE" w:rsidP="00DD13FE">
      <w:pPr>
        <w:widowControl/>
        <w:jc w:val="left"/>
        <w:rPr>
          <w:rFonts w:ascii="UD デジタル 教科書体 NK-B" w:eastAsia="UD デジタル 教科書体 NK-B"/>
          <w:sz w:val="20"/>
          <w:szCs w:val="20"/>
        </w:rPr>
      </w:pPr>
    </w:p>
    <w:p w14:paraId="7DA0AD80" w14:textId="6C38734F" w:rsidR="009E2F78" w:rsidRPr="009E2F78" w:rsidRDefault="009E2F78" w:rsidP="00DD13FE">
      <w:pPr>
        <w:widowControl/>
        <w:jc w:val="left"/>
        <w:rPr>
          <w:rFonts w:ascii="UD デジタル 教科書体 NK-R" w:eastAsia="UD デジタル 教科書体 NK-R"/>
          <w:sz w:val="20"/>
          <w:szCs w:val="20"/>
        </w:rPr>
      </w:pPr>
      <w:r w:rsidRPr="009E2F78">
        <w:rPr>
          <w:rFonts w:ascii="UD デジタル 教科書体 NK-R" w:eastAsia="UD デジタル 教科書体 NK-R" w:hint="eastAsia"/>
          <w:sz w:val="20"/>
          <w:szCs w:val="20"/>
        </w:rPr>
        <w:t>*上記の情報については、ユニセフ様よりご提供いただきました。ここに記して感謝いたします。</w:t>
      </w:r>
    </w:p>
    <w:p w14:paraId="0F7F7951" w14:textId="77777777" w:rsidR="009E2F78" w:rsidRDefault="009E2F78" w:rsidP="00DD13FE">
      <w:pPr>
        <w:widowControl/>
        <w:jc w:val="left"/>
        <w:rPr>
          <w:rFonts w:ascii="UD デジタル 教科書体 NK-B" w:eastAsia="UD デジタル 教科書体 NK-B"/>
          <w:sz w:val="20"/>
          <w:szCs w:val="20"/>
        </w:rPr>
      </w:pPr>
    </w:p>
    <w:sectPr w:rsidR="009E2F78" w:rsidSect="00F006BD">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F292" w14:textId="77777777" w:rsidR="00F71046" w:rsidRDefault="00F71046" w:rsidP="00224DF2">
      <w:r>
        <w:separator/>
      </w:r>
    </w:p>
  </w:endnote>
  <w:endnote w:type="continuationSeparator" w:id="0">
    <w:p w14:paraId="2F3F363E" w14:textId="77777777" w:rsidR="00F71046" w:rsidRDefault="00F71046" w:rsidP="0022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charset w:val="80"/>
    <w:family w:val="roma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BIZ UDMincho">
    <w:altName w:val="游ゴシック"/>
    <w:charset w:val="80"/>
    <w:family w:val="roman"/>
    <w:pitch w:val="fixed"/>
    <w:sig w:usb0="E00002F7" w:usb1="2AC7EDF8" w:usb2="00000012" w:usb3="00000000" w:csb0="00020009"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5DC2" w14:textId="77777777" w:rsidR="00F71046" w:rsidRDefault="00F71046" w:rsidP="00224DF2">
      <w:r>
        <w:separator/>
      </w:r>
    </w:p>
  </w:footnote>
  <w:footnote w:type="continuationSeparator" w:id="0">
    <w:p w14:paraId="3C8C9C1F" w14:textId="77777777" w:rsidR="00F71046" w:rsidRDefault="00F71046" w:rsidP="00224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3EDC"/>
    <w:multiLevelType w:val="hybridMultilevel"/>
    <w:tmpl w:val="39EC7F38"/>
    <w:lvl w:ilvl="0" w:tplc="A09E6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201E9"/>
    <w:multiLevelType w:val="hybridMultilevel"/>
    <w:tmpl w:val="D7824CB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1DCC5A6D"/>
    <w:multiLevelType w:val="hybridMultilevel"/>
    <w:tmpl w:val="D80E2414"/>
    <w:lvl w:ilvl="0" w:tplc="62804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0C4851"/>
    <w:multiLevelType w:val="hybridMultilevel"/>
    <w:tmpl w:val="19645356"/>
    <w:lvl w:ilvl="0" w:tplc="05BC5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702A32"/>
    <w:multiLevelType w:val="hybridMultilevel"/>
    <w:tmpl w:val="F644567E"/>
    <w:lvl w:ilvl="0" w:tplc="B252A7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A9202E"/>
    <w:multiLevelType w:val="hybridMultilevel"/>
    <w:tmpl w:val="CBC4B286"/>
    <w:lvl w:ilvl="0" w:tplc="5552AC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7343800">
    <w:abstractNumId w:val="2"/>
  </w:num>
  <w:num w:numId="2" w16cid:durableId="858664194">
    <w:abstractNumId w:val="0"/>
  </w:num>
  <w:num w:numId="3" w16cid:durableId="622274325">
    <w:abstractNumId w:val="3"/>
  </w:num>
  <w:num w:numId="4" w16cid:durableId="761799636">
    <w:abstractNumId w:val="5"/>
  </w:num>
  <w:num w:numId="5" w16cid:durableId="1287005688">
    <w:abstractNumId w:val="4"/>
  </w:num>
  <w:num w:numId="6" w16cid:durableId="54776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D"/>
    <w:rsid w:val="00043814"/>
    <w:rsid w:val="00045F85"/>
    <w:rsid w:val="00071A81"/>
    <w:rsid w:val="0008227B"/>
    <w:rsid w:val="000A7AFC"/>
    <w:rsid w:val="001B722C"/>
    <w:rsid w:val="001C3346"/>
    <w:rsid w:val="001F2A32"/>
    <w:rsid w:val="00215D92"/>
    <w:rsid w:val="00224DF2"/>
    <w:rsid w:val="00266738"/>
    <w:rsid w:val="002E4E80"/>
    <w:rsid w:val="00310260"/>
    <w:rsid w:val="00364298"/>
    <w:rsid w:val="00376198"/>
    <w:rsid w:val="003D3106"/>
    <w:rsid w:val="003E1B05"/>
    <w:rsid w:val="003E56E2"/>
    <w:rsid w:val="003F0D8B"/>
    <w:rsid w:val="004003B3"/>
    <w:rsid w:val="00453FF8"/>
    <w:rsid w:val="00502B3F"/>
    <w:rsid w:val="00504B1B"/>
    <w:rsid w:val="005236F8"/>
    <w:rsid w:val="00585670"/>
    <w:rsid w:val="005C31BE"/>
    <w:rsid w:val="005D32BB"/>
    <w:rsid w:val="00610F10"/>
    <w:rsid w:val="00625EBA"/>
    <w:rsid w:val="00697B99"/>
    <w:rsid w:val="006B4EE8"/>
    <w:rsid w:val="006B7A9C"/>
    <w:rsid w:val="00717048"/>
    <w:rsid w:val="00803C5E"/>
    <w:rsid w:val="008648A4"/>
    <w:rsid w:val="00865803"/>
    <w:rsid w:val="00883370"/>
    <w:rsid w:val="008D2759"/>
    <w:rsid w:val="0092458B"/>
    <w:rsid w:val="009966EE"/>
    <w:rsid w:val="009A1EBF"/>
    <w:rsid w:val="009A38D2"/>
    <w:rsid w:val="009E2F78"/>
    <w:rsid w:val="009E5FF7"/>
    <w:rsid w:val="00A54580"/>
    <w:rsid w:val="00A6480A"/>
    <w:rsid w:val="00A76C63"/>
    <w:rsid w:val="00A94B18"/>
    <w:rsid w:val="00B06355"/>
    <w:rsid w:val="00BB743C"/>
    <w:rsid w:val="00BC7C50"/>
    <w:rsid w:val="00BE4EDC"/>
    <w:rsid w:val="00C03010"/>
    <w:rsid w:val="00C15636"/>
    <w:rsid w:val="00C45735"/>
    <w:rsid w:val="00C623B1"/>
    <w:rsid w:val="00CB2997"/>
    <w:rsid w:val="00D40419"/>
    <w:rsid w:val="00D7559F"/>
    <w:rsid w:val="00DA04E0"/>
    <w:rsid w:val="00DD13FE"/>
    <w:rsid w:val="00EA7219"/>
    <w:rsid w:val="00EB528D"/>
    <w:rsid w:val="00EC48F7"/>
    <w:rsid w:val="00EE3369"/>
    <w:rsid w:val="00F006BD"/>
    <w:rsid w:val="00F035F3"/>
    <w:rsid w:val="00F21349"/>
    <w:rsid w:val="00F236FC"/>
    <w:rsid w:val="00F71046"/>
    <w:rsid w:val="00F774C2"/>
    <w:rsid w:val="00FD235C"/>
    <w:rsid w:val="00FF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89C1F"/>
  <w15:chartTrackingRefBased/>
  <w15:docId w15:val="{63594D16-9861-8441-885D-D51B0AD7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本文のフォント - コンプレ"/>
        <w:kern w:val="2"/>
        <w:sz w:val="21"/>
        <w:szCs w:val="28"/>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BD"/>
    <w:pPr>
      <w:widowControl w:val="0"/>
    </w:pPr>
    <w:rPr>
      <w:rFonts w:ascii="Century" w:eastAsia="ＭＳ 明朝" w:hAnsi="Century" w:cs="Times New Roman"/>
      <w:szCs w:val="22"/>
      <w14:ligatures w14:val="none"/>
    </w:rPr>
  </w:style>
  <w:style w:type="paragraph" w:styleId="1">
    <w:name w:val="heading 1"/>
    <w:basedOn w:val="a"/>
    <w:next w:val="a"/>
    <w:link w:val="10"/>
    <w:uiPriority w:val="9"/>
    <w:qFormat/>
    <w:rsid w:val="00F006BD"/>
    <w:pPr>
      <w:keepNext/>
      <w:keepLines/>
      <w:widowControl/>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006BD"/>
    <w:pPr>
      <w:keepNext/>
      <w:keepLines/>
      <w:widowControl/>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006BD"/>
    <w:pPr>
      <w:keepNext/>
      <w:keepLines/>
      <w:widowControl/>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006BD"/>
    <w:pPr>
      <w:keepNext/>
      <w:keepLines/>
      <w:widowControl/>
      <w:spacing w:before="80" w:after="40"/>
      <w:outlineLvl w:val="3"/>
    </w:pPr>
    <w:rPr>
      <w:rFonts w:asciiTheme="majorHAnsi" w:eastAsiaTheme="majorEastAsia" w:hAnsiTheme="majorHAnsi" w:cstheme="majorBidi"/>
      <w:color w:val="000000" w:themeColor="text1"/>
      <w:szCs w:val="28"/>
      <w14:ligatures w14:val="standardContextual"/>
    </w:rPr>
  </w:style>
  <w:style w:type="paragraph" w:styleId="5">
    <w:name w:val="heading 5"/>
    <w:basedOn w:val="a"/>
    <w:next w:val="a"/>
    <w:link w:val="50"/>
    <w:uiPriority w:val="9"/>
    <w:semiHidden/>
    <w:unhideWhenUsed/>
    <w:qFormat/>
    <w:rsid w:val="00F006BD"/>
    <w:pPr>
      <w:keepNext/>
      <w:keepLines/>
      <w:widowControl/>
      <w:spacing w:before="80" w:after="40"/>
      <w:ind w:leftChars="100" w:left="100"/>
      <w:outlineLvl w:val="4"/>
    </w:pPr>
    <w:rPr>
      <w:rFonts w:asciiTheme="majorHAnsi" w:eastAsiaTheme="majorEastAsia" w:hAnsiTheme="majorHAnsi" w:cstheme="majorBidi"/>
      <w:color w:val="000000" w:themeColor="text1"/>
      <w:szCs w:val="28"/>
      <w14:ligatures w14:val="standardContextual"/>
    </w:rPr>
  </w:style>
  <w:style w:type="paragraph" w:styleId="6">
    <w:name w:val="heading 6"/>
    <w:basedOn w:val="a"/>
    <w:next w:val="a"/>
    <w:link w:val="60"/>
    <w:uiPriority w:val="9"/>
    <w:semiHidden/>
    <w:unhideWhenUsed/>
    <w:qFormat/>
    <w:rsid w:val="00F006BD"/>
    <w:pPr>
      <w:keepNext/>
      <w:keepLines/>
      <w:widowControl/>
      <w:spacing w:before="80" w:after="40"/>
      <w:ind w:leftChars="200" w:left="200"/>
      <w:outlineLvl w:val="5"/>
    </w:pPr>
    <w:rPr>
      <w:rFonts w:asciiTheme="majorHAnsi" w:eastAsiaTheme="majorEastAsia" w:hAnsiTheme="majorHAnsi" w:cstheme="majorBidi"/>
      <w:color w:val="000000" w:themeColor="text1"/>
      <w:szCs w:val="28"/>
      <w14:ligatures w14:val="standardContextual"/>
    </w:rPr>
  </w:style>
  <w:style w:type="paragraph" w:styleId="7">
    <w:name w:val="heading 7"/>
    <w:basedOn w:val="a"/>
    <w:next w:val="a"/>
    <w:link w:val="70"/>
    <w:uiPriority w:val="9"/>
    <w:semiHidden/>
    <w:unhideWhenUsed/>
    <w:qFormat/>
    <w:rsid w:val="00F006BD"/>
    <w:pPr>
      <w:keepNext/>
      <w:keepLines/>
      <w:widowControl/>
      <w:spacing w:before="80" w:after="40"/>
      <w:ind w:leftChars="300" w:left="300"/>
      <w:outlineLvl w:val="6"/>
    </w:pPr>
    <w:rPr>
      <w:rFonts w:asciiTheme="majorHAnsi" w:eastAsiaTheme="majorEastAsia" w:hAnsiTheme="majorHAnsi" w:cstheme="majorBidi"/>
      <w:color w:val="000000" w:themeColor="text1"/>
      <w:szCs w:val="28"/>
      <w14:ligatures w14:val="standardContextual"/>
    </w:rPr>
  </w:style>
  <w:style w:type="paragraph" w:styleId="8">
    <w:name w:val="heading 8"/>
    <w:basedOn w:val="a"/>
    <w:next w:val="a"/>
    <w:link w:val="80"/>
    <w:uiPriority w:val="9"/>
    <w:semiHidden/>
    <w:unhideWhenUsed/>
    <w:qFormat/>
    <w:rsid w:val="00F006BD"/>
    <w:pPr>
      <w:keepNext/>
      <w:keepLines/>
      <w:widowControl/>
      <w:spacing w:before="80" w:after="40"/>
      <w:ind w:leftChars="400" w:left="400"/>
      <w:outlineLvl w:val="7"/>
    </w:pPr>
    <w:rPr>
      <w:rFonts w:asciiTheme="majorHAnsi" w:eastAsiaTheme="majorEastAsia" w:hAnsiTheme="majorHAnsi" w:cstheme="majorBidi"/>
      <w:color w:val="000000" w:themeColor="text1"/>
      <w:szCs w:val="28"/>
      <w14:ligatures w14:val="standardContextual"/>
    </w:rPr>
  </w:style>
  <w:style w:type="paragraph" w:styleId="9">
    <w:name w:val="heading 9"/>
    <w:basedOn w:val="a"/>
    <w:next w:val="a"/>
    <w:link w:val="90"/>
    <w:uiPriority w:val="9"/>
    <w:semiHidden/>
    <w:unhideWhenUsed/>
    <w:qFormat/>
    <w:rsid w:val="00F006BD"/>
    <w:pPr>
      <w:keepNext/>
      <w:keepLines/>
      <w:widowControl/>
      <w:spacing w:before="80" w:after="40"/>
      <w:ind w:leftChars="500" w:left="500"/>
      <w:outlineLvl w:val="8"/>
    </w:pPr>
    <w:rPr>
      <w:rFonts w:asciiTheme="majorHAnsi" w:eastAsiaTheme="majorEastAsia" w:hAnsiTheme="majorHAnsi" w:cstheme="majorBidi"/>
      <w:color w:val="000000" w:themeColor="text1"/>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6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6BD"/>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F006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06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6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6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6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6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6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6BD"/>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00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BD"/>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006BD"/>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F006BD"/>
    <w:pPr>
      <w:widowControl/>
      <w:spacing w:before="160" w:after="160"/>
      <w:jc w:val="center"/>
    </w:pPr>
    <w:rPr>
      <w:rFonts w:asciiTheme="minorHAnsi" w:eastAsiaTheme="minorEastAsia" w:hAnsiTheme="minorHAnsi" w:cs="Times New Roman (本文のフォント - コンプレ"/>
      <w:i/>
      <w:iCs/>
      <w:color w:val="404040" w:themeColor="text1" w:themeTint="BF"/>
      <w:szCs w:val="28"/>
      <w14:ligatures w14:val="standardContextual"/>
    </w:rPr>
  </w:style>
  <w:style w:type="character" w:customStyle="1" w:styleId="a8">
    <w:name w:val="引用文 (文字)"/>
    <w:basedOn w:val="a0"/>
    <w:link w:val="a7"/>
    <w:uiPriority w:val="29"/>
    <w:rsid w:val="00F006BD"/>
    <w:rPr>
      <w:i/>
      <w:iCs/>
      <w:color w:val="404040" w:themeColor="text1" w:themeTint="BF"/>
    </w:rPr>
  </w:style>
  <w:style w:type="paragraph" w:styleId="a9">
    <w:name w:val="List Paragraph"/>
    <w:basedOn w:val="a"/>
    <w:uiPriority w:val="34"/>
    <w:qFormat/>
    <w:rsid w:val="00F006BD"/>
    <w:pPr>
      <w:widowControl/>
      <w:ind w:left="720"/>
      <w:contextualSpacing/>
    </w:pPr>
    <w:rPr>
      <w:rFonts w:asciiTheme="minorHAnsi" w:eastAsiaTheme="minorEastAsia" w:hAnsiTheme="minorHAnsi" w:cs="Times New Roman (本文のフォント - コンプレ"/>
      <w:szCs w:val="28"/>
      <w14:ligatures w14:val="standardContextual"/>
    </w:rPr>
  </w:style>
  <w:style w:type="character" w:styleId="21">
    <w:name w:val="Intense Emphasis"/>
    <w:basedOn w:val="a0"/>
    <w:uiPriority w:val="21"/>
    <w:qFormat/>
    <w:rsid w:val="00F006BD"/>
    <w:rPr>
      <w:i/>
      <w:iCs/>
      <w:color w:val="0F4761" w:themeColor="accent1" w:themeShade="BF"/>
    </w:rPr>
  </w:style>
  <w:style w:type="paragraph" w:styleId="22">
    <w:name w:val="Intense Quote"/>
    <w:basedOn w:val="a"/>
    <w:next w:val="a"/>
    <w:link w:val="23"/>
    <w:uiPriority w:val="30"/>
    <w:qFormat/>
    <w:rsid w:val="00F006BD"/>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imes New Roman (本文のフォント - コンプレ"/>
      <w:i/>
      <w:iCs/>
      <w:color w:val="0F4761" w:themeColor="accent1" w:themeShade="BF"/>
      <w:szCs w:val="28"/>
      <w14:ligatures w14:val="standardContextual"/>
    </w:rPr>
  </w:style>
  <w:style w:type="character" w:customStyle="1" w:styleId="23">
    <w:name w:val="引用文 2 (文字)"/>
    <w:basedOn w:val="a0"/>
    <w:link w:val="22"/>
    <w:uiPriority w:val="30"/>
    <w:rsid w:val="00F006BD"/>
    <w:rPr>
      <w:i/>
      <w:iCs/>
      <w:color w:val="0F4761" w:themeColor="accent1" w:themeShade="BF"/>
    </w:rPr>
  </w:style>
  <w:style w:type="character" w:styleId="24">
    <w:name w:val="Intense Reference"/>
    <w:basedOn w:val="a0"/>
    <w:uiPriority w:val="32"/>
    <w:qFormat/>
    <w:rsid w:val="00F006BD"/>
    <w:rPr>
      <w:b/>
      <w:bCs/>
      <w:smallCaps/>
      <w:color w:val="0F4761" w:themeColor="accent1" w:themeShade="BF"/>
      <w:spacing w:val="5"/>
    </w:rPr>
  </w:style>
  <w:style w:type="paragraph" w:styleId="aa">
    <w:name w:val="header"/>
    <w:basedOn w:val="a"/>
    <w:link w:val="ab"/>
    <w:uiPriority w:val="99"/>
    <w:unhideWhenUsed/>
    <w:rsid w:val="00224DF2"/>
    <w:pPr>
      <w:tabs>
        <w:tab w:val="center" w:pos="4252"/>
        <w:tab w:val="right" w:pos="8504"/>
      </w:tabs>
      <w:snapToGrid w:val="0"/>
    </w:pPr>
  </w:style>
  <w:style w:type="character" w:customStyle="1" w:styleId="ab">
    <w:name w:val="ヘッダー (文字)"/>
    <w:basedOn w:val="a0"/>
    <w:link w:val="aa"/>
    <w:uiPriority w:val="99"/>
    <w:rsid w:val="00224DF2"/>
    <w:rPr>
      <w:rFonts w:ascii="Century" w:eastAsia="ＭＳ 明朝" w:hAnsi="Century" w:cs="Times New Roman"/>
      <w:szCs w:val="22"/>
      <w14:ligatures w14:val="none"/>
    </w:rPr>
  </w:style>
  <w:style w:type="paragraph" w:styleId="ac">
    <w:name w:val="footer"/>
    <w:basedOn w:val="a"/>
    <w:link w:val="ad"/>
    <w:uiPriority w:val="99"/>
    <w:unhideWhenUsed/>
    <w:rsid w:val="00224DF2"/>
    <w:pPr>
      <w:tabs>
        <w:tab w:val="center" w:pos="4252"/>
        <w:tab w:val="right" w:pos="8504"/>
      </w:tabs>
      <w:snapToGrid w:val="0"/>
    </w:pPr>
  </w:style>
  <w:style w:type="character" w:customStyle="1" w:styleId="ad">
    <w:name w:val="フッター (文字)"/>
    <w:basedOn w:val="a0"/>
    <w:link w:val="ac"/>
    <w:uiPriority w:val="99"/>
    <w:rsid w:val="00224DF2"/>
    <w:rPr>
      <w:rFonts w:ascii="Century" w:eastAsia="ＭＳ 明朝" w:hAnsi="Century" w:cs="Times New Roman"/>
      <w:szCs w:val="22"/>
      <w14:ligatures w14:val="none"/>
    </w:rPr>
  </w:style>
  <w:style w:type="character" w:styleId="ae">
    <w:name w:val="Hyperlink"/>
    <w:basedOn w:val="a0"/>
    <w:uiPriority w:val="99"/>
    <w:unhideWhenUsed/>
    <w:rsid w:val="00DD13FE"/>
    <w:rPr>
      <w:color w:val="467886" w:themeColor="hyperlink"/>
      <w:u w:val="single"/>
    </w:rPr>
  </w:style>
  <w:style w:type="character" w:styleId="af">
    <w:name w:val="Unresolved Mention"/>
    <w:basedOn w:val="a0"/>
    <w:uiPriority w:val="99"/>
    <w:semiHidden/>
    <w:unhideWhenUsed/>
    <w:rsid w:val="00DD13FE"/>
    <w:rPr>
      <w:color w:val="605E5C"/>
      <w:shd w:val="clear" w:color="auto" w:fill="E1DFDD"/>
    </w:rPr>
  </w:style>
  <w:style w:type="character" w:styleId="af0">
    <w:name w:val="FollowedHyperlink"/>
    <w:basedOn w:val="a0"/>
    <w:uiPriority w:val="99"/>
    <w:semiHidden/>
    <w:unhideWhenUsed/>
    <w:rsid w:val="00DD13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a.go.jp/policies/kodomo-kihon" TargetMode="External"/><Relationship Id="rId5" Type="http://schemas.openxmlformats.org/officeDocument/2006/relationships/footnotes" Target="footnotes.xml"/><Relationship Id="rId10" Type="http://schemas.openxmlformats.org/officeDocument/2006/relationships/hyperlink" Target="https://www.unicef.or.jp/crc/tools/" TargetMode="External"/><Relationship Id="rId4" Type="http://schemas.openxmlformats.org/officeDocument/2006/relationships/webSettings" Target="webSettings.xml"/><Relationship Id="rId9" Type="http://schemas.openxmlformats.org/officeDocument/2006/relationships/hyperlink" Target="https://www.unicef.or.jp/crc/principl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一希 清水</dc:creator>
  <cp:keywords/>
  <dc:description/>
  <cp:lastModifiedBy>KN</cp:lastModifiedBy>
  <cp:revision>18</cp:revision>
  <cp:lastPrinted>2025-03-20T04:48:00Z</cp:lastPrinted>
  <dcterms:created xsi:type="dcterms:W3CDTF">2024-12-13T00:39:00Z</dcterms:created>
  <dcterms:modified xsi:type="dcterms:W3CDTF">2025-03-20T04:49:00Z</dcterms:modified>
</cp:coreProperties>
</file>